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2 Years, Dragon Ball Super Is Officially Ready for Its Next Chapter</w:t>
      </w:r>
    </w:p>
    <w:p>
      <w:r>
        <w:t>منبع: https://www.cbr.com/dragon-ball-super-officially-ready-for-next-chapter/</w:t>
      </w:r>
    </w:p>
    <w:p>
      <w:r>
        <w:t>نویسنده: Shawn Wilken, Daniel Kurland</w:t>
      </w:r>
    </w:p>
    <w:p>
      <w:r>
        <w:t>تاریخ انتشار: 2026-09-05 00:45</w:t>
      </w:r>
    </w:p>
    <w:p>
      <w:r>
        <w:t>──────────────────────────────────────────────────</w:t>
      </w:r>
    </w:p>
    <w:p>
      <w:r>
        <w:t>There's still been new Dragon Ball to appreciate in the past two years, whether it's been Dragon Ball DAIMA or new video games, but everyone has spent this time waiting for the Dragon Ball Super manga to return. Fans have been reassured that the manga will continue and that Toyotarou will be the one who is leading the franchise forward during this bold new era for the franchise, but there have still been zero updates on when this will happen.</w:t>
      </w:r>
    </w:p>
    <w:p>
      <w:r>
        <w:t>An innocuous X exchange in August led to a proud father sharing an anecdote in which his seven-year-old son voiced his desire to see Toyotarou continue Dragon Ball Super's manga. Toyotarou responded with, "Thank you. I got," with the whole exchange later being reposted by V-Jump's official account. This cheeky interaction has some fans thinking that the return of Dragon Ball Super's manga could be imminent.</w:t>
      </w:r>
    </w:p>
    <w:p>
      <w:r>
        <w:t>A Final Showdown Against Black Frieza Is Imminent</w:t>
      </w:r>
    </w:p>
    <w:p>
      <w:r>
        <w:t>Close Black Frieza flies into Goku and Vegeta in Dragon Ball Super's manga. Image via Shueisha</w:t>
      </w:r>
    </w:p>
    <w:p>
      <w:r>
        <w:t>Gohan Beast reveals himself in Dragon Ball Super manga. Image via Shueisha</w:t>
      </w:r>
    </w:p>
    <w:p>
      <w:r>
        <w:t>Orange Piccolo restrains Cell Max during Special Beam Cannon in Dragon Ball Super, Chapter 100. Image via Shueisha</w:t>
      </w:r>
    </w:p>
    <w:p>
      <w:r>
        <w:t>Black Frieza reveals himself in the Dragon Ball Super manga. Image via Shueisha</w:t>
      </w:r>
    </w:p>
    <w:p>
      <w:r>
        <w:t>Dragon Ball Super's manga has been relatively careful about wrapping up its most important storylines, even if there are still some hanging plot threads that are in play. The looming threat of Black Frieza is Dragon Ball's biggest unresolved idea, and something that's absolutely going to be tackled upon the manga's return.</w:t>
      </w:r>
    </w:p>
    <w:p>
      <w:r>
        <w:t>There's been no confirmation that the Black Frieza Saga will represent Dragon Ball's endgame, but it's hard to picture things getting any bigger than one final fight against an overpowered version of the series' big bad. It's a fitting challenge that would unite Dragon Ball's heroes, including the new members of the team, like Broly.</w:t>
      </w:r>
    </w:p>
    <w:p>
      <w:r>
        <w:t>Black Frieza was oddly pushed into the background following the Granolah the Survivor Saga's conclusion, as its follow-up, the Super Hero Saga, focuses on rewarding Gohan and Piccolo with totemic new transformations of their own. Gohan and Piccolo have been long overdue for worthy upgrades, and it definitely feels like the story was structured this way to put them on the save level as True Ultra Instinct Goku, Ultra Ego Vegeta, and Legendary Super Saiyan Broly, because all of them will be needed to defeat Black Frieza.</w:t>
      </w:r>
    </w:p>
    <w:p>
      <w:r>
        <w:t>A Black Frieza Saga promises a battle of unprecedented scope for Dragon Ball's heroes. It also presents a plausible opportunity to bring back fan-favorite characters from across the multiverse who haven't been seen since the Tournament of Power. Frieza has threatened to take on the Zeno twins in a bid to become God Emperor of the multiverse, which is a situation that more than warrants the return of individuals like Kale, Caulifla, Jiren, and Top.</w:t>
      </w:r>
    </w:p>
    <w:p>
      <w:r>
        <w:t>Dragon Ball Super Is Ready To Enter The Peaceful World Saga &amp; Retell GT</w:t>
      </w:r>
    </w:p>
    <w:p>
      <w:r>
        <w:t>Close Teen Goten and Trunks in a field in Dragon Ball Z's Peaceful World Saga. Image via Toei Animation</w:t>
      </w:r>
    </w:p>
    <w:p>
      <w:r>
        <w:t>Pan delivers a flying kick in Dragon Ball Super: Super Hero. Image via Toei Animation</w:t>
      </w:r>
    </w:p>
    <w:p>
      <w:r>
        <w:t>Goku fights Uub in Dragon Ball Z's Peaceful World Saga epilogue. Image via Toei Animation</w:t>
      </w:r>
    </w:p>
    <w:p>
      <w:r>
        <w:t>Pan and Goten duel during the 28th World Tournament in Dragon Ball Z. Image via Toei Animation</w:t>
      </w:r>
    </w:p>
    <w:p>
      <w:r>
        <w:t>Another luxury that lies ahead for Dragon Ball Super is that the series' timeline is about to properly overlap with Dragon Ball Z's Peaceful World Saga. This has always been a time period that Dragon Ball has seemed to have reservations about crossing, which has led to several Dragon Ball projects that are crammed into the limited period between Buu's defeat and Beerus' arrival.</w:t>
      </w:r>
    </w:p>
    <w:p>
      <w:r>
        <w:t>The best thing for Dragon Ball at this point would be to finally take the pressure off of this time period and give itself the freedom to cover the 28th World Tournament and beyond. Dragon Ball Super's Super Hero Saga looks to be set only a few weeks before the Peaceful World Saga's events, going by Goten, Trunks, and Pan's character designs. Any future manga stories will need to cross this hurdle in order to get anywhere.</w:t>
      </w:r>
    </w:p>
    <w:p>
      <w:r>
        <w:t>It's frightening new territory for the franchise, especially without Toriyama's guidance, but it's something that's necessary in order for Dragon Ball to grow. There's only so much that it can do with side stories in the past and alternate timelines. The exploration of this material gives characters a chance to mature and evolve beyond where the 28th World Tournament left them.</w:t>
      </w:r>
    </w:p>
    <w:p>
      <w:r>
        <w:t>This is particularly exciting for Dragon Ball Super's younger characters. It's a chance for Goten, Trunks, and Gotenks to finally get their groove back. Meanwhile, underserved and overlooked figures like Pan and Uub can gain depth and feel like proper characters.</w:t>
      </w:r>
    </w:p>
    <w:p>
      <w:r>
        <w:t>Pan's accomplishments in the Super Hero Saga definitely indicate that her Super Saiyan debut is right around the corner. This timeline unlocks a crucial part of Dragon Ball that fans have wanted to see get explored for decades.</w:t>
      </w:r>
    </w:p>
    <w:p>
      <w:r>
        <w:t>To this point, Dragon Ball Super's continuing manga narrative could also deliver its own version of Dragon Ball GT's events. Dragon Ball Super has reinvented important stories from the franchise's history, like with Broly, so it wouldn't be surprising to see Dragon Ball GT get reinterpreted by an adoring fan like Toyotarou.</w:t>
      </w:r>
    </w:p>
    <w:p>
      <w:r>
        <w:t>Dragon Ball Super’s Manga Can Return To The Demon Realm &amp; Revive DAIMA’s Ideas</w:t>
      </w:r>
    </w:p>
    <w:p>
      <w:r>
        <w:t>Close Glorio casts his Lightning magic spell in Dragon Ball DAIMA. Image via Toei Animation</w:t>
      </w:r>
    </w:p>
    <w:p>
      <w:r>
        <w:t>Demigra stands with his staff in Super Dragon Ball Heroes. Image via Toei Animation</w:t>
      </w:r>
    </w:p>
    <w:p>
      <w:r>
        <w:t>Goku punches Majin Duu in the face in Dragon Ball DAIMA Episode 17. Image via Toei Animation</w:t>
      </w:r>
    </w:p>
    <w:p>
      <w:r>
        <w:t>Dark King Mechikabura's army from Super Dragon Ball Heroes' Dark King Mechikabura Saga. Image via Toei Animation</w:t>
      </w:r>
    </w:p>
    <w:p>
      <w:r>
        <w:t>There was initial skepticism surrounding Dragon Ball DAIMA and if it would even qualify as proper canon. There's a lot to love in the anime, and it features some of the franchise's most vibrant visuals and action sequences in years. Dragon Ball DAIMA is still regarded as its own isolated tangent of the Dragon Ball universe, but there's no reason why Dragon Ball Super's manga can't connect these dots and reconcile these ideas so that it retroactively has greater weight.</w:t>
      </w:r>
    </w:p>
    <w:p>
      <w:r>
        <w:t>There are ways for Dragon Ball Super's core story to require DAIMA's Demon Realm and its inhabitants as key players in what comes next. The manga could tell a new storyline that marks a return to the Demon Realm and brings over characters who have never been there before, such as Gohan and Broly.</w:t>
      </w:r>
    </w:p>
    <w:p>
      <w:r>
        <w:t>Alternatively, some of the Demon Realm's heaviest hitters, like Glorio and Majin Duu, could make a trip to Earth. The Demon Realm contains many advantages that would be beneficial during the coming war against Black Frieza, including Neva's ability to unlock inner strength in individuals. There's also the Demon Realm Dragon Balls to consider. Black Frieza could set his sights on these relics so that Goku and company need to come to the Demon Realm's aid.</w:t>
      </w:r>
    </w:p>
    <w:p>
      <w:r>
        <w:t>An extended focus on the Demon Realm in Dragon Ball Super's manga also makes it possible for Toyotarou to formally introduce some of the iconic Demon Realm characters from various Dragon Ball video games. Some fans were disappointed that Dragon Ball DAIMA didn't include Mira, Towa, Demigra, or Mechikabura. It's still not too late for Dragon Ball Super's manga to bring them into the fray by expanding upon Dragon Ball DAIMA's framework and using it as the background for the franchise's endgame.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