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Magneto</w:t>
      </w:r>
    </w:p>
    <w:p>
      <w:r>
        <w:t>منبع: https://www.cbr.com/its-officially-the-end-of-an-era-for-magneto/</w:t>
      </w:r>
    </w:p>
    <w:p>
      <w:r>
        <w:t>نویسنده: Jc Alvarez</w:t>
      </w:r>
    </w:p>
    <w:p>
      <w:r>
        <w:t>تاریخ انتشار: 2026-10-15 12:00</w:t>
      </w:r>
    </w:p>
    <w:p>
      <w:r>
        <w:t>──────────────────────────────────────────────────</w:t>
      </w:r>
    </w:p>
    <w:p>
      <w:r>
        <w:t>This year’s “House of Ideas” panel at New York Comic Con gave Marvel Comics the unbridled opportunity to announce all that the imprint has in the works, especially the biggest new titles and prestige editions that are sure to grab devotees’ attention. Among the most exciting announcements, one also drew stunned gasps from the audience and signals a surprising fate for a compelling X-Men character.</w:t>
      </w:r>
    </w:p>
    <w:p>
      <w:r>
        <w:t>Creative legend Brian Michael Bendis recently returned to Marvel and is promising the season’s most sought-after book: his eight-issue series Magneto: End of Days. The writer is reuniting with Andrea Sorrentino (along with colorist Dave Stewart) in this biographical-style book that takes an expansive look at the life of one of the X-Men’s most controversial characters and his road to redemption.</w:t>
      </w:r>
    </w:p>
    <w:p>
      <w:r>
        <w:t>Marvel Charts a New Path Forward As Magneto Takes a Final Bow</w:t>
      </w:r>
    </w:p>
    <w:p>
      <w:r>
        <w:t>Magneto End of Days Art Image by Marvel Comics</w:t>
      </w:r>
    </w:p>
    <w:p>
      <w:r>
        <w:t>The eight-issue series will highlight the exciting new direction Marvel Comics is taking, with Sorrentino's incredible art front and center. The creative team may also have been inspired by the various actors who have portrayed Magneto on the big screen; some similarities are apparent in the pages on display for fans attending the panel.</w:t>
      </w:r>
    </w:p>
    <w:p>
      <w:r>
        <w:t>Marvel Comics' official solicit notes that "From the near future where the choices Magneto made play out in very surprising ways to new insights into the pivotal eras of his past, MAGNETO: END OF DAYS is a revelatory look at an explosive life of conviction and contradiction that shaped the X-Men and the entire Marvel Universe, with guest stars galore!"</w:t>
      </w:r>
    </w:p>
    <w:p>
      <w:r>
        <w:t>Bendis expressed his enthusiasm over returning to write Magneto and said this: “Magneto is one of Stan Lee and Jack Kirby’s best creations. I’ve been able to write this character over the years, and I’ve loved every second of it. This time, we’re going to delve into his world in very curated, unique chapters from every era of the Marvel Universe.”</w:t>
      </w:r>
    </w:p>
    <w:p>
      <w:r>
        <w:t>NEW Hover to rip Graded Comics Rip Mystery Packs of Graded Cards &amp; Collectibles Hover here to rip the pack open. Amazing Spider-Man Annual #1 Marvel, 1964 · CGC 5.0 Comic value $1,353 Detective Comics #378 DC, 1968 · CGC 9.8 Comic value $1,205</w:t>
      </w:r>
    </w:p>
    <w:p>
      <w:r>
        <w:t>Is The Sun Setting On The Master of Magnetism?</w:t>
      </w:r>
    </w:p>
    <w:p>
      <w:r>
        <w:t>Magneto: End of Days Cover Art Image via Marvel Comics</w:t>
      </w:r>
    </w:p>
    <w:p>
      <w:r>
        <w:t>With one of the most textured and complicated backstories in Marvel Comics, dating back to the beginning of the Marvel Age of Comics, Magneto has made quite an impression since his debut in The X-Men #1 in 1963. The oft-time terrorist and defender of mutants’ rights has walked on both sides of the aisle, as one of the most dangerous adversaries to face the Marvel heroes.</w:t>
      </w:r>
    </w:p>
    <w:p>
      <w:r>
        <w:t>Magneto has battled Professor Xavier and his team of X-Men, fought alongside them, and even joined their ranks. Without a doubt, he has proven himself one of the most powerful characters in the Marvel Universe, and his story is about to be chronicled as never before. Magneto: End of Days promises to become the definitive tale capturing Magneto's full essence as he faces mortality.</w:t>
      </w:r>
    </w:p>
    <w:p>
      <w:r>
        <w:t>Bendis is preparing to delve into Magneto's childhood, the horrific tragedies that he faced in the concentration camp at Auschwitz, which would inform his attitudes towards extreme measures that led to his terrorist activities. As explained at the panel, “each issue unfolds from a different point in his life, creating a sweeping portrait of a character who defines the power of Marvel storytelling.”</w:t>
      </w:r>
    </w:p>
    <w:p>
      <w:r>
        <w:t>For Marvel fans of every age and era, Magneto has always remained at the center of the action, and this coming winter he will be featured prominently in Avengers: Doomsday, the latest installment in the MCU saga on the big screen. X-Men enthusiasts will be especially pleased as this key figure in the mutant legacy becomes the focus of his own incredible story arc.</w:t>
      </w:r>
    </w:p>
    <w:p>
      <w:r>
        <w:t>Magneto: End of Days #1 is coming to comic shops on February 3, 2027, and is published by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