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Origins Of Marvel Midnight's 'True Horror Line' Comic Releasing In Fall</w:t>
      </w:r>
    </w:p>
    <w:p>
      <w:r>
        <w:t>منبع: https://www.cbr.com/marvel-midnight-horror-comic-line-origin/</w:t>
      </w:r>
    </w:p>
    <w:p>
      <w:r>
        <w:t>نویسنده: Jason Wiese</w:t>
      </w:r>
    </w:p>
    <w:p>
      <w:r>
        <w:t>تاریخ انتشار: 2026-08-09 16:01</w:t>
      </w:r>
    </w:p>
    <w:p>
      <w:r>
        <w:t>──────────────────────────────────────────────────</w:t>
      </w:r>
    </w:p>
    <w:p>
      <w:r>
        <w:t>Marvel has played an important role in the horror genre's association with the comic book medium. It introduced an iconic vampire hunter in Blade, put its most famous characters against the undead with Marvel Zombies, and has been host to many spooky anthologies, to name just a few examples.</w:t>
      </w:r>
    </w:p>
    <w:p>
      <w:r>
        <w:t>Still, it is not exactly the first publisher that one thinks of when it comes to truly frightening horror comics, but it seems that may change this fall with the release of the Marvel Midnight Universe. The question is, how did the idea of reimagining some of Earth's mightiest heroes as the stars of their own deeply unsettling tales come to be?</w:t>
      </w:r>
    </w:p>
    <w:p>
      <w:r>
        <w:t>The Origins Of Marvel Midnight</w:t>
      </w:r>
    </w:p>
    <w:p>
      <w:r>
        <w:t>First announced in May 2026, Marvel's Midnight Universe is an upcoming imprint that will reintroduce some of the publisher's classic characters with all-new origin stories that take a horrifying turn. The origin of this new terrifying timeline, which comes out just in time for Halloween in early October, has recently been revealed.</w:t>
      </w:r>
    </w:p>
    <w:p>
      <w:r>
        <w:t>During this year's San Diego Comic-Con, the writers behind the inaugural trio of stories set to launch the Midnight Universe — namely Jonathan Hickman, Philip Kennedy Johnson, and Benjamin Percy — sat down with The Beat to discuss this new horror show. Hickman was revealed to be one of its essential architects when he recalled how the imprint was developed during a "brainstorming session" with outgoing president Dan Buckley.</w:t>
      </w:r>
    </w:p>
    <w:p>
      <w:r>
        <w:t>"I was like, 'Look, I'm not the best horror writer or anything like that, but I feel like if we did it like a true horror line of Marvel Comics, and we did it the way that Marvel does things where we were top down, you know, we do the biggest stuff first and then we grow it out of that, it could be really successful.'"</w:t>
      </w:r>
    </w:p>
    <w:p>
      <w:r>
        <w:t>From there, Hickman recalls recommending to Buckley that they bring in Johnson and Percy to contribute their own haunting reinterpretations of Marvel's "biggest stuff." Percy chimes in soon after to assure readers that Midnight is not going to feature the kind of spooky stories one might expect from an issue of Werewolf By Night or Man-Thing, but something more in the vein of an A24 horror movie.</w:t>
      </w:r>
    </w:p>
    <w:p>
      <w:r>
        <w:t>Marvel's Midnight Makes Spider-Man, Fantastic Four, And X-Men Scary</w:t>
      </w:r>
    </w:p>
    <w:p>
      <w:r>
        <w:t>Midnight X-Men #1 Cover Image via Marvel Comics</w:t>
      </w:r>
    </w:p>
    <w:p>
      <w:r>
        <w:t>During their SDCC interview for The Beat, the Marvel Midnight Universe authors also shared some of the inspiration for their contributions to the imprint.</w:t>
      </w:r>
    </w:p>
    <w:p>
      <w:r>
        <w:t>For instance, Philip Kennedy Johnson's Midnight Spider-Man reinvents the classic story of Peter Parker becoming a half-man, half-arachnid through, as he describes it, "a [David] Cronenberg or John Carpenter lens," referring to the legendary filmmakers' revered body horror movies, The Fly and The Thing. He also adds that artist ScieTronc's designs are heavily influenced by Japanese manga, which Johnson believes handle horror "very effectively."</w:t>
      </w:r>
    </w:p>
    <w:p>
      <w:r>
        <w:t>Benjamin Percy, who works with artist Kev Walker on Midnight Fantastic Four, cites the cosmic, eldritch horror stories pioneered by H.P. Lovecraft as inspiration for his tale of a quartet forever changed by a transformative accident. The author previously cited his own family's connections to cults as a basis for the themes and tone, as well.</w:t>
      </w:r>
    </w:p>
    <w:p>
      <w:r>
        <w:t>For his contribution to the imprint he helped invent, Jonathan Hickman turned to a property he was already very well versed in and teamed with artist Matteo Della Fonte to create Midnight X-Men. In this universe, the greatest threat to humans and mutants alike is a nocturnal, blood-sucking hybrid of mutants and vampires called empyres.</w:t>
      </w:r>
    </w:p>
    <w:p>
      <w:r>
        <w:t>Midnight Spider-Man, Midnight Fantastic Four, and Midnight X-Men hit the shelves on Oct.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