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Hitman: The Board Game now live on Gamefound</w:t>
      </w:r>
    </w:p>
    <w:p>
      <w:r>
        <w:t>منبع: https://gamingtrend.com/news/hitman-the-board-game-now-live-on-gamefound/</w:t>
      </w:r>
    </w:p>
    <w:p>
      <w:r>
        <w:t>نویسنده: ناشناس</w:t>
      </w:r>
    </w:p>
    <w:p>
      <w:r>
        <w:t>تاریخ انتشار: 2026-05-02 22:13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