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SNES Games Everyone Owned in the '90s</w:t>
      </w:r>
    </w:p>
    <w:p>
      <w:r>
        <w:t>منبع: https://www.cbr.com/snes-games-everyone-owned-in-the-90s/</w:t>
      </w:r>
    </w:p>
    <w:p>
      <w:r>
        <w:t>نویسنده: Mark O Callaghan</w:t>
      </w:r>
    </w:p>
    <w:p>
      <w:r>
        <w:t>تاریخ انتشار: 2026-10-04 01:25</w:t>
      </w:r>
    </w:p>
    <w:p>
      <w:r>
        <w:t>──────────────────────────────────────────────────</w:t>
      </w:r>
    </w:p>
    <w:p>
      <w:r>
        <w:t>The SNES marked not only a huge step for Nintendo, but for the gaming industry as a whole. With 16-BIT games of their own, Nintendo destroyed the Sega Genesis, leading the way with some of the greatest platformers and RPGs of all time.</w:t>
      </w:r>
    </w:p>
    <w:p>
      <w:r>
        <w:t>For SNES owners, these ten games were essential to their library, and just about everyone owned them. Even today, anyone who buys a SNES for the first time is bound to also acquire titles like Super Mario World and The Legend of Zelda: A Link to the Past.</w:t>
      </w:r>
    </w:p>
    <w:p>
      <w:r>
        <w:t>Star Fox Marked a Transition to the Nintendo 64</w:t>
      </w:r>
    </w:p>
    <w:p>
      <w:r>
        <w:t>Star Fox Andross SNES boss Image Via Nintendo</w:t>
      </w:r>
    </w:p>
    <w:p>
      <w:r>
        <w:t>Star Fox on the SNES paved the way for the N64 version, and eventually the Switch 2 remake of it. The on-rails shooter combined high-octane flying with brilliant controls.</w:t>
      </w:r>
    </w:p>
    <w:p>
      <w:r>
        <w:t>More importantly, its use of 3D graphics was groundbreaking at the time, and made it one of the games SNES owners showed off to others. 4 million copies were sold, helping make Star Fox the franchise it is today.</w:t>
      </w:r>
    </w:p>
    <w:p>
      <w:r>
        <w:t>Street Fighter II Turbo: Hyper Fighting Revamped the Original Game</w:t>
      </w:r>
    </w:p>
    <w:p>
      <w:r>
        <w:t>Zangief uses his Lariat against Balrog in Street Fighter II Turbo: Hyper Fighting</w:t>
      </w:r>
    </w:p>
    <w:p>
      <w:r>
        <w:t>Gamers might think having several versions of the same game released in a short time is redundant, but they would be wrong, at least when it comes to Street Fighter II with the updated Hyper Fighting edition. This addition brought major changes, including new characters, faster movesets and abilities, and more.</w:t>
      </w:r>
    </w:p>
    <w:p>
      <w:r>
        <w:t>It also introduced Hyper Fighting, which cranked up the speed dial to 11 and made fighting even more engrossing. Players certainly thought so, as Street Fighter II Turbo sold a little over 4 million copies.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Super Mario World 2: Yoshi’s Island Was the Swan Song For the SNES</w:t>
      </w:r>
    </w:p>
    <w:p>
      <w:r>
        <w:t>A crying Baby Mario, a Yoshi, and a Shy Guy in Super Mario World 2: Yoshi's Island. Image via Nintendo</w:t>
      </w:r>
    </w:p>
    <w:p>
      <w:r>
        <w:t>A year before the Nintendo 64 launched, the SNES released one of its final big games: Super Mario World 2: Yoshi’s Island. While bearing the same name, this is a different experience from Super Mario World, but still a lot of fun. The emphasis on Yoshi and the gorgeous storybook art style made it an instant classic.</w:t>
      </w:r>
    </w:p>
    <w:p>
      <w:r>
        <w:t>Despite being released in the SNES' final year, the game sold over 4 million copies. It proved that players were still hungry for Mario and also wanted Yoshi games.</w:t>
      </w:r>
    </w:p>
    <w:p>
      <w:r>
        <w:t>Donkey Kong Country 2: Diddy's Kong Quest Showed Off a New Hero</w:t>
      </w:r>
    </w:p>
    <w:p>
      <w:r>
        <w:t>Diddy Kong and Dixie Kong leap through a ship level in Donkey Kong Country 2 Diddy's Kong Quest Image via Nintendo</w:t>
      </w:r>
    </w:p>
    <w:p>
      <w:r>
        <w:t>Making a follow-up to the incredible Donkey Kong Country is a tough task, but Rare aced it with flying colors. Instead of controlling Donkey Kong, it’s Diddy Kong's time to shine, paired with Dixie Kong to save DK. Many aspects got a quality bump, including the graphics and gameplay.</w:t>
      </w:r>
    </w:p>
    <w:p>
      <w:r>
        <w:t>The animation got more detail, and controlling both characters felt much better this time around. Demand was high, with more than 5 million copies being sold.</w:t>
      </w:r>
    </w:p>
    <w:p>
      <w:r>
        <w:t>Link to the Past Changed Zelda Games Forever</w:t>
      </w:r>
    </w:p>
    <w:p>
      <w:r>
        <w:t>Link standing near a compass on the ground in Kakariko Village in A Link to the Past. Image via Nintendo</w:t>
      </w:r>
    </w:p>
    <w:p>
      <w:r>
        <w:t>When A Link to the Past came out in the early 90s, everyone knew that The Legend of Zelda would be a permanent fixture for Nintendo. The game introduced many iconic elements, including the Master Sword, different timelines, spin attacks, and more.</w:t>
      </w:r>
    </w:p>
    <w:p>
      <w:r>
        <w:t>Because of these changes, Link became a household name alongside Mario. A Link to the Past sold a little over 4 and a half million copies. It’s still considered not only one of the best Zelda games, but one of the best in the SNES library.</w:t>
      </w:r>
    </w:p>
    <w:p>
      <w:r>
        <w:t>Street Fighter II: The World Warrior was the Main SNES Fighting Game</w:t>
      </w:r>
    </w:p>
    <w:p>
      <w:r>
        <w:t>While Mortal Kombat was the main fighting game for the SEGA Genesis, Street Fighter II represented the SNES well. It was the blueprint for the Street Fighter franchise that everyone knows now.</w:t>
      </w:r>
    </w:p>
    <w:p>
      <w:r>
        <w:t>The original Street Fighter II sold over 6 million copies, as fans flocked to play the arcade hit at home. It's far from the best version of the game, but it's reputation is unmathed.</w:t>
      </w:r>
    </w:p>
    <w:p>
      <w:r>
        <w:t>Super Mario Kart Changed Racing Games Forever</w:t>
      </w:r>
    </w:p>
    <w:p>
      <w:r>
        <w:t>Super Mario Kart SNES gameplay depicting a race about to begin on an island.</w:t>
      </w:r>
    </w:p>
    <w:p>
      <w:r>
        <w:t>The beauty of Super Mario Kart is how approachable it is for any type of player. Whether they’re casual or love racing, there’s something for everyone. The intuitive controls made it a staple in households in the 90s.</w:t>
      </w:r>
    </w:p>
    <w:p>
      <w:r>
        <w:t>By using the iconography of the Mario games with mushrooms and shells as weapons, it felt familiar to gamers who wouldn’t typically be into racing games. The competitive nature swept the world as over 8 million copies were sold. It started a franchise that’s still considered the definitive Nintendo racing series.</w:t>
      </w:r>
    </w:p>
    <w:p>
      <w:r>
        <w:t>Donkey Kong Country Marked a New Path for DK</w:t>
      </w:r>
    </w:p>
    <w:p>
      <w:r>
        <w:t>A Donkey Kong Country screenshot showing Donkey Kong in the first level. Image via Nintendo</w:t>
      </w:r>
    </w:p>
    <w:p>
      <w:r>
        <w:t>Before Donkey Kong Country came out, Donkey Kong was seen as the enemy Mario had to face. Rare decided to take DK and make him into a platforming star. It worked so well that Donkey Kong Country sold a little over 9 million copies.</w:t>
      </w:r>
    </w:p>
    <w:p>
      <w:r>
        <w:t>The stunning graphics, which beautifully incorporated 3D elements, were a brilliant decision. Most importantly, the platforming is top-notch, with DK and Diddy Kong controlling perfectly.</w:t>
      </w:r>
    </w:p>
    <w:p>
      <w:r>
        <w:t>Super Mario All-Stars is an Incredible Offer</w:t>
      </w:r>
    </w:p>
    <w:p>
      <w:r>
        <w:t>Mario flies in Super Mario Bros. 3 in Super Mario All-Stars. Image Via Nintendo</w:t>
      </w:r>
    </w:p>
    <w:p>
      <w:r>
        <w:t>Super Mario All-Stars was the ultimate game for Mario fans, especially during the 90s. It was seen as quite the bargain to include all the NES Super Mario games, including The Lost Levels, in one package, with upgraded graphics.</w:t>
      </w:r>
    </w:p>
    <w:p>
      <w:r>
        <w:t>Nintendo could have just bundled these games, but went above and beyond to deliver a truly worthwhile experience. All the games got a makeover to match the art and 16-bit style of Super Mario World. The bundle also fixed glitches and bugs for a smoother experience. With over 10 million copies sold, it showed that demand for Mario was still sky high.</w:t>
      </w:r>
    </w:p>
    <w:p>
      <w:r>
        <w:t>Super Mario World is the Ultimate SNES Game</w:t>
      </w:r>
    </w:p>
    <w:p>
      <w:r>
        <w:t>Super Mario World Super Mario Advance 2 screenshot featuring Mario and Yoshi in a level from Donut Plains. Image via Nintendo</w:t>
      </w:r>
    </w:p>
    <w:p>
      <w:r>
        <w:t>It’s simple: if someone owned a SNES, they had Super Mario World, and not just because it was a pack-in title. That said, getting a pack-in title like Super Mario World was a huge deal, since the goal was to show off the new console. The 16-bit graphics and smooth gameplay showed how the SNES wasn’t just an upgrade, but something that every kid in the 90s needed.</w:t>
      </w:r>
    </w:p>
    <w:p>
      <w:r>
        <w:t>It became a symbol of the SNES as the great debate between Nintendo and SEGA raged on. The lasting memories of Super Mario World are prevalent, as it’s still the best Mario games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