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Matt Damon's 123-Minute Spy Action Movie Soars on Streaming After Finding a New Home</w:t>
      </w:r>
    </w:p>
    <w:p>
      <w:r>
        <w:t>منبع: https://www.cbr.com/matt-damon-jason-bourne-action-netflix-success-october-2026/</w:t>
      </w:r>
    </w:p>
    <w:p>
      <w:r>
        <w:t>نویسنده: John Dodge</w:t>
      </w:r>
    </w:p>
    <w:p>
      <w:r>
        <w:t>تاریخ انتشار: 2026-10-04 01:00</w:t>
      </w:r>
    </w:p>
    <w:p>
      <w:r>
        <w:t>──────────────────────────────────────────────────</w:t>
      </w:r>
    </w:p>
    <w:p>
      <w:r>
        <w:t>Matt Damon's Jason Bourne is climbing the streaming charts. And it's happening right after the most recent installment and the previous entries hit a new streaming home.</w:t>
      </w:r>
    </w:p>
    <w:p>
      <w:r>
        <w:t>Per FlixPatrol, Jason Bourne is officially the ninth most-watched film on Netflix in the United States, and all just two days after making its way to the platform on Oct. 1. Better yet for fans of the franchise, every film in the series joined the Netflix streaming library on the same day, giving viewers the chance to catch up with all five movies without hopping between streaming services.</w:t>
      </w:r>
    </w:p>
    <w:p>
      <w:r>
        <w:t>The Jason Bourne Franchise — Explained</w:t>
      </w:r>
    </w:p>
    <w:p>
      <w:r>
        <w:t>The Bourne film series began in 2002 with The Bourne Identity, which was directed by Doug Liman from a screenplay by Tony Gilroy and William Blake Herron. Adapted from Robert Ludlum's 1980 novel of the same name, The Bourne Identity stars Matt Damon as the eponymous Jason Bourne, a man with dissociative amnesia who slowly uncovers his past as a lethal government operative under the project known as Treadstone.</w:t>
      </w:r>
    </w:p>
    <w:p>
      <w:r>
        <w:t>The Bourne Identity was a massive hit upon its release, garnering rave reviews from critics and audiences alike, all while rocketing to the top of the box office. Over the course of its run in theaters, The Bourne Identity raked in more than $214 million against a $60 million budget, which was more than enough to secure the development of a sequel in the form of 2004's The Bourne Supremacy.</w:t>
      </w:r>
    </w:p>
    <w:p>
      <w:r>
        <w:t>In the years since the original premiered, the Bourne franchise has continued with four feature film sequels (plus a Treadstone television series) in total, which have brought in a collective $1.66 billion against a combined production budget of around $500 million. The latest entry in the series, Jason Bourne, premiered in 2016, and capped off the series with what seemed to be a final confrontation between the titular spy and his would-be government handlers. The film had a rare agreement between critics and audiences, as both camps' reviews led to a unanimous 55% score on Rotten Tomatoes.</w:t>
      </w:r>
    </w:p>
    <w:p>
      <w:r>
        <w:t>What's Next for Jason Bourne?</w:t>
      </w:r>
    </w:p>
    <w:p>
      <w:r>
        <w:t>Matt Damon as Jason Bourne Image via Universal</w:t>
      </w:r>
    </w:p>
    <w:p>
      <w:r>
        <w:t>While 2026 has been a massive year for Damon after hits such as Christopher Nolan's The Odyssey, the future holds even bigger, or at least more unexpected, things to come. The most notable upcoming project for Damon is Thasnagar, a sci-fi feature from Everything Everywhere All at Once filmmakers Daniel Kwan and Daniel Scheinert which looks to be some form of riff on the likes of the Power Rangers franchise.</w:t>
      </w:r>
    </w:p>
    <w:p>
      <w:r>
        <w:t>Alongside Damon, Thasnagar boasts a star-studded ensemble cast led by Sandra Oh, Sean Kaufman, Kerrice Brooks, Thalia Dudek, Jackon Kelly, Silvia Dionicio, Michael Gandolfini, Charles Melton, and John Leguizamo. Although story and character details for Thasnagar remain tightly under wraps as of the time of writing, Damon previously described the project as "The Breakfast Club meets Inception meets an anime film meets an episode of The John Oliver Show that didn't get aired."</w:t>
      </w:r>
    </w:p>
    <w:p>
      <w:r>
        <w:t>However, earlier this year, the Oppenheimer star confirmed the Jason Bourne franchise isn't over. Damon added that Jason Bourne 6 is happening, and confirmed its new director, Ed Berger. "I'm talking to a great director named Ed Berger. He did All Quiet on the Western Front. He's a wonderful director, and we're talking about it. We're just trying to figure out. We're trying to nail the story down because I'd love to do it."</w:t>
      </w:r>
    </w:p>
    <w:p>
      <w:r>
        <w:t>The Bourne Identity, The Bourne Supremacy, The Bourne Ultimatum, The Bourne Legacy, and Jason Bourne are all currently available for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