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"There are only so many buttons on a controller": How Pragmata overcame huge design challenges</w:t>
      </w:r>
    </w:p>
    <w:p>
      <w:r>
        <w:t>منبع: https://www.gamesradar.com/games/third-person-shooter/there-are-only-so-many-buttons-on-a-controller-how-pragmata-overcame-huge-design-challenges-to-deliver-a-memorable-and-satisfying-action-game/</w:t>
      </w:r>
    </w:p>
    <w:p>
      <w:r>
        <w:t>نویسنده: Jasmine Gould-Wilson, Senior Staff Writer, Gamesradar, Social Links Navigation</w:t>
      </w:r>
    </w:p>
    <w:p>
      <w:r>
        <w:t>تاریخ انتشار: 2026-06-23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