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does it take to create an indie "fast-paced desert punk action-adventure?"</w:t>
      </w:r>
    </w:p>
    <w:p>
      <w:r>
        <w:t>منبع: https://gamingtrend.com/interviews/what-does-it-take-to-create-an-indie-fast-paced-desert-punk-action-adventure/</w:t>
      </w:r>
    </w:p>
    <w:p>
      <w:r>
        <w:t>نویسنده: ناشناس</w:t>
      </w:r>
    </w:p>
    <w:p>
      <w:r>
        <w:t>تاریخ انتشار: 2026-07-10 17:43</w:t>
      </w:r>
    </w:p>
    <w:p>
      <w:r>
        <w:t>──────────────────────────────────────────────────</w:t>
      </w:r>
    </w:p>
    <w:p>
      <w:r>
        <w:t>We Interview: Samantha Béart and Sylvain Sechi about New Tales new game Fading Echo!</w:t>
      </w:r>
    </w:p>
    <w:p>
      <w:r>
        <w:t>What on earth does it take to create a video game from the ground up? That question will be different for everyone, but in the case of Fading Echo, it's 8+ years of world-building, designing, implementing, acting, musical composition, and more!</w:t>
      </w:r>
    </w:p>
    <w:p>
      <w:r>
        <w:t>Samantha Béart (you may know them as Karlach from Baldur's Gate 3, Darth Null from Star Wars: The Old Republic, and more) is playing the main character, One. Alongside Samantha is a huge list of stars you know and love like, Jasmine Bhullar as Rahne, Laura Bailey as Vellum, Liam O’Brien as Cayrn, Sam Riegel as Bob, and Matt Mercer as Maddock. Samantha discusses everything from their previous roles, how acting school prepared them, and more!</w:t>
      </w:r>
    </w:p>
    <w:p>
      <w:r>
        <w:t>Joining Samantha for this interview is the Head of Studio for New Tales and Co-Creator of Fading Echo, Sylvain Sechi! He discusses the process of creating Fading Echo including the years of world-building, the way they handled taking TTRPG elements to make a fast-paced ARPG, and more!</w:t>
      </w:r>
    </w:p>
    <w:p>
      <w:r>
        <w:t>Both were fabulous and I can't wait to share the interview with you! Enjoy!</w:t>
      </w:r>
    </w:p>
    <w:p>
      <w:r>
        <w:t>Follow New Tales and Fading Echo on these platforms!</w:t>
      </w:r>
    </w:p>
    <w:p>
      <w:r>
        <w:t>Instagram</w:t>
      </w:r>
    </w:p>
    <w:p>
      <w:r>
        <w:t>Discord</w:t>
      </w:r>
    </w:p>
    <w:p>
      <w:r>
        <w:t>Website</w:t>
      </w:r>
    </w:p>
    <w:p>
      <w:r>
        <w:t>Steam</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