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Rarest One Piece Cards, With Prices</w:t>
      </w:r>
    </w:p>
    <w:p>
      <w:r>
        <w:t>منبع: https://www.cbr.com/rarest-one-piece-tcg-cards-with-prices/</w:t>
      </w:r>
    </w:p>
    <w:p>
      <w:r>
        <w:t>نویسنده: Shawn Wilken</w:t>
      </w:r>
    </w:p>
    <w:p>
      <w:r>
        <w:t>تاریخ انتشار: 2026-07-10 20:15</w:t>
      </w:r>
    </w:p>
    <w:p>
      <w:r>
        <w:t>──────────────────────────────────────────────────</w:t>
      </w:r>
    </w:p>
    <w:p>
      <w:r>
        <w:t>The secondary market for the One Piece Card Game has experienced a surge since its global debut, transitioning from a highly competitive tabletop hobby into a premiere opportunity for asset investments. While standard booster set releases keep local tournament scenes thriving, a select tier of exclusive promotional cards, high-level tournament trophies and mythical Manga Rares not only bust wallets, but shatter bank accounts. Costs continue to rise due to small distribution windows and a growing historical pedigree.</w:t>
      </w:r>
    </w:p>
    <w:p>
      <w:r>
        <w:t>From serial-numbered epics awarded only to elite global champions to limited anniversary items that were never made available to the general public, these units represent the ultimate chases of a collector's journey. Tracking these staggering price points across public auction houses and primary trading registries highlights the cultural and financial footprint of Eiichiro Oda's legacy. The following ten cards are not only the hardest to find, but the lucky few who find a listing may just need to take out a second mortgage to afford one.</w:t>
      </w:r>
    </w:p>
    <w:p>
      <w:r>
        <w:t>Romance Dawn Shanks Was The First Manga Rare Ever Produced</w:t>
      </w:r>
    </w:p>
    <w:p>
      <w:r>
        <w:t>Shanks (Parallel) (Manga) (Alternate Art) - Romance Dawn (OP01) Image via Toei Animation</w:t>
      </w:r>
    </w:p>
    <w:p>
      <w:r>
        <w:t>The launch of the Romance Dawn expansion birthed a legendary tier of collectibles, anchored by this magnificent printing of the Red-Haired captain. As the very first Manga Rare introduced to the trading card game, this variant of Shanks sets a prestigious mechanical and aesthetic blueprint for all subsequent chase cards to follow. The visual layout positions a vibrant, fully colored portrait of the legendary emperor confidently smiling in the foreground. Behind his striking figure is a beautifully arranged collage of monochrome manga panels.</w:t>
      </w:r>
    </w:p>
    <w:p>
      <w:r>
        <w:t>The extreme scarcity of this card has turned it into a chase within the collecting community, as pull rates are notoriously brutal and require opening multiple cases of booster boxes to find a single copy. Because it belongs to the game's foundational first set, its cost to purchase has remained incredibly high over the years, with raw copies consistently going for between $700 and $1,000 on major trading platforms. In the last year alone, this Shanks unit went from under $800 for one copy to a $4,000 price tag, and the trend continues upwards.</w:t>
      </w:r>
    </w:p>
    <w:p>
      <w:r>
        <w:t>This Shanks Unit Could Only Be Obtained Through Championship Tournaments</w:t>
      </w:r>
    </w:p>
    <w:p>
      <w:r>
        <w:t>Shanks (Championship 25-26 Offline Regionals Season 2) - One Piece Promotion Cards (OP-PR) Image via Toei Animation</w:t>
      </w:r>
    </w:p>
    <w:p>
      <w:r>
        <w:t>The competitive landscape for the 2025 and 2026 circuit introduced a prestigious treasure with this variation of the Red-Haired captain. Released explicitly as a reward for top finishers during the Championship 25-26 Offline Regionals Season 2, this Shanks unit couldn't be purchased, but earned as a supreme competitive player. The card features a breathtaking, battle-ready illustration by the artist Shishizaru, capturing the commanding Emperor as he draws his blade while fierce red and purple spiritual energy crackles across the canvas.</w:t>
      </w:r>
    </w:p>
    <w:p>
      <w:r>
        <w:t>Because this card could only be obtained by surviving grueling brackets against hundreds of players, its circulating supply in the global market is exceptionally small. This scarcity has driven its valuation to monumental heights on secondary index registries, with verified Near Mint copies consistently going for around $2,575 on platforms like TCGplayer. Pristine copies that manage to achieve top gem-mint grading status routinely fetch up to $5,700 or more at high-end public auctions, making it an investment many collectors see value in.</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Yamato's Serial Number Unit Tripled in Price in One Month</w:t>
      </w:r>
    </w:p>
    <w:p>
      <w:r>
        <w:t>Yamato (Serial Numbered) - One Piece Promotion Cards (OP-PR) Image via Toei Animation</w:t>
      </w:r>
    </w:p>
    <w:p>
      <w:r>
        <w:t>The upper echelon of rarity reached a milestone with the deployment of this serial-numbered unit featuring the legendary warrior Yamato. Released as an exclusive top prize for premiere competitive events, this particular print utilizes the powerful base format from the Extra Booster series to deliver a stunning trophy artifact. The visual composition captures the fierce daughter of Kaido brandishing her massive kanabo club against a vivid background, complete with a dedicated black serial tracking window emblazoned in the upper left corner.</w:t>
      </w:r>
    </w:p>
    <w:p>
      <w:r>
        <w:t>Because these variants are restricted to the highest tier of regional tournament distributions, the available circulating supply in the ecosystem is almost non-existent. This has generated an absolute frenzy among high-end asset investors, with raw, unverified copies establishing a baseline value of roughly $4,250 on platforms like TCGplayer. Pristine examples of Yamato (Serial Numbered) that manage to achieve top-tier certification shatter those opening boundaries, with gem-mint specimens or sealed event prize packs commanding between $5,500 and $12,500.</w:t>
      </w:r>
    </w:p>
    <w:p>
      <w:r>
        <w:t>A Fist of Divine Speed is Low Probability and Extremely High Value</w:t>
      </w:r>
    </w:p>
    <w:p>
      <w:r>
        <w:t>Monkey.D.Luffy (119) (SP) - A Fist of Divine Speed (OP11) Image via Toei Animation</w:t>
      </w:r>
    </w:p>
    <w:p>
      <w:r>
        <w:t>The debut of the "A Fist of Divine Speed" expansion brought a can't-miss epic with this ultra-premium Special Card variant of the Straw Hat captain. Functioning as an exclusive third-anniversary tribute reprint of the purple Secret Rare from the Awakening of the New Era generation, this card reinvents the physical look of traditional trading card stock. The artwork trades conventional full-bleed coloration for a jaw-dropping monochrome embossed design that showcases Gear 5 Luffy laughing dynamically in midair.</w:t>
      </w:r>
    </w:p>
    <w:p>
      <w:r>
        <w:t>Because it's an extremely low-probability pull rate within booster packs, its secondary market valuation has solidified at a truly extraordinary premium. Verified Near Mint raw copies on platforms like TCGplayer have a starting point between $4,200 and $5,050. For collectors chasing top-tier preservation status, officially authenticated gem-mint copies completely break that baseline, easily clearing $6,700 and occasionally scaling up to $10,600 at premium public auctions, making the card a high-end treasure.</w:t>
      </w:r>
    </w:p>
    <w:p>
      <w:r>
        <w:t>Monkey D. Luffy's Manga Unit Highlights Incredibly-Low Pull Rate</w:t>
      </w:r>
    </w:p>
    <w:p>
      <w:r>
        <w:t>Monkey.D.Luffy (061) (Manga) - Extra Booster: Anime 25th Collection (EB-02) Image via Toei Animation</w:t>
      </w:r>
    </w:p>
    <w:p>
      <w:r>
        <w:t>The arrival of the Extra Booster Anime 25th Collection expansion delivered a masterpiece for collectors by immortalizing one of the most iconic transformations in anime history. This prestigious Manga Rare variant of Monkey D. Luffy captures the legendary moment he unleashes Gear Second during the emotional battle at Enies Lobby. Crouched low to the ground with columns of steam erupting from his body, the colored foreground model stands out beautifully against a backdrop of monochromatic manga panels.</w:t>
      </w:r>
    </w:p>
    <w:p>
      <w:r>
        <w:t>Securing this unit from a standard booster pack is a difficult feat, as Manga Rares feature some of the most brutal pull rates in the entire hobby. This scarcity has turned the card into an immediate powerhouse for alternative asset investors, with verified raw copies on major trading networks commanding a baseline price of approximately $2,400. For elite collectors chasing top-tier preservation status, authenticated gem-mint copies Monkey D. Luffy (Manga) easily surge past those opening numbers, regularly pulling in $5,000 or more at public auctions.</w:t>
      </w:r>
    </w:p>
    <w:p>
      <w:r>
        <w:t>Sabo's Red Super Alternate Art Continues to Elude Collectors</w:t>
      </w:r>
    </w:p>
    <w:p>
      <w:r>
        <w:t>Sabo (120) (Red Super Alternate Art) - Carrying On His Will (OP13) Image via Toei Animation</w:t>
      </w:r>
    </w:p>
    <w:p>
      <w:r>
        <w:t>The launch of the Carrying On His Will expansion introduced this magnificent Red Super Alternate Art printing of Sabo. Operating as the flagship Secret Rare variant of the set, this card showcases the Revolutionary Army's Chief of Staff adjusting his leather gloves with an incredibly confident smirk. The artistic design takes a stylized leap forward by ditching standard white backgrounds in favor of a crimson-washed collage of iconic manga panels that beautifully documents his legendary brotherhood with Luffy and Ace.</w:t>
      </w:r>
    </w:p>
    <w:p>
      <w:r>
        <w:t>This aesthetic exclusivity has transformed the card into a premiere target for asset investors and high-tier collectors alike, with verified raw copies establishing an immediate market value between $1,800 and $2,200. When a copy achieves a gem-mint grading certification, the value rockets into the upper echelons of modern tabletop cards, commanding upwards of $4,500 at premium public auctions. It stands out as a crown jewel of the modern card landscape, celebrating one of the most powerful familial legacies in pop-culture history.</w:t>
      </w:r>
    </w:p>
    <w:p>
      <w:r>
        <w:t>Monkey D. Luffy 's Gold Stamp Signature Was Extremely Scarce</w:t>
      </w:r>
    </w:p>
    <w:p>
      <w:r>
        <w:t>Monkey.D.Luffy (012) (Alternate Art) (Gold-Stamped Signature) - Awakening of the New Era (OP05) Image via Toei Animation</w:t>
      </w:r>
    </w:p>
    <w:p>
      <w:r>
        <w:t>This specific alternate art variation of Monkey D. Luffy utilizes the classic rush-attacker framework from the foundational Straw Hat Crew starter deck, transforming a staple competitive engine into an ultimate collectible artifact. What elevates this card into a league of its own is that the illustration was drawn directly by the franchise creator, Eiichiro Oda, showcasing the future Pirate King delivering a massive, perspective-warping punch straight toward the viewer, and sealing its value with an embossed signature in the lower right corner.</w:t>
      </w:r>
    </w:p>
    <w:p>
      <w:r>
        <w:t>The extreme scarcity, combined with the prestige of owning a card signed by the author, has driven its valuation to insane heights. Verified raw copies on primary trading networks consistently command a massive market baseline hovering between $1,400 and $1,800. For elite collectors aiming for the absolute peak of preservation, copies that achieve a perfect gem-mint grading certification easily break past those entry metrics, routinely fetching upwards of $3,500 at premium public auctions.</w:t>
      </w:r>
    </w:p>
    <w:p>
      <w:r>
        <w:t>This Uta Exclusive Was The Reward For the 2025 Treasure Cup</w:t>
      </w:r>
    </w:p>
    <w:p>
      <w:r>
        <w:t>Uta (Treasure Cup 2025) - One Piece Promotion Cards (OP-PR) Image via Toei Animation</w:t>
      </w:r>
    </w:p>
    <w:p>
      <w:r>
        <w:t>The competitive circuit reached a pinnacle with the release of this spectacular prize card from the Treasure Cup 2025 tournaments. The artwork transports fans back to the peaceful shores of Foosha Village, capturing a young Uta sitting on a tree stump while a young, energetic Monkey D. Luffy stands with his arms open wide. On the battlefield, this one-cost red Character card is a phenomenal search engine for dedicated Film strategies, carrying an invaluable on-play ability that lets players look at the top five cards of their deck.</w:t>
      </w:r>
    </w:p>
    <w:p>
      <w:r>
        <w:t>Because this variant was distributed as a reward tier for top performers during the Treasure Cup events of 2025, the total population of physical copies circulating globally is unbelievably restricted. This supply has driven the card's secondary market valuation into the uppermost echelons of modern trading card finance. Verified Near Mint copies register for around $3,925. For authenticated high-grade copies or pristine tournament-sealed specimens, prices start at $5,950 and occasionally reach over$9,200 in public auctions.</w:t>
      </w:r>
    </w:p>
    <w:p>
      <w:r>
        <w:t>This Boa Hancock Unit is Available in an Expensive 25th Collection Set</w:t>
      </w:r>
    </w:p>
    <w:p>
      <w:r>
        <w:t>Boa Hancock (SP) - Extra Booster: Anime 25th Collection (EB-02) Image via Toei Animation</w:t>
      </w:r>
    </w:p>
    <w:p>
      <w:r>
        <w:t>This spectacular printing of the Pirate Empress stands out as one of the single most visually interesting items in the entire set, showcasing Boa Hancock in her high-arched looking-down pose. Illustrated by the phenomenal artist Akiko Sugizono, the full-bleed canvas swaps standard backgrounds for a highly detailed, deep blue maritime navigational map. Dressed in her signature purple gown emblazoned with the emblem of the Kuja Pirates, the leader card features metallic gold borders and lettering that captures the light with radiance.</w:t>
      </w:r>
    </w:p>
    <w:p>
      <w:r>
        <w:t>Due to the unique distribution model of this celebratory set, pulling an individual gold-foil leader from standard packs is brutal, appearing roughly once across hundreds of individual boxes. This supply has driven her financial metrics to monumental heights, with verified raw copies commanding a staggering market value of around $4,945. Boa Hancock Units that achieve perfect preservation tiers through formal grading services easily clear that total, with gem-mint listings routinely fetching between $4,000 and $6,600 in public auctions.</w:t>
      </w:r>
    </w:p>
    <w:p>
      <w:r>
        <w:t>Less Than 100 Copies of this Monkey D. Luffy Exclusive Exist</w:t>
      </w:r>
    </w:p>
    <w:p>
      <w:r>
        <w:t>Monkey.D.Luffy (Red Bull Double Don!!) (Winner) - One Piece Promotion Cards (OP-PR) Image via Toei Animation</w:t>
      </w:r>
    </w:p>
    <w:p>
      <w:r>
        <w:t>The competitive tournament scene reached a high point with the introduction of the Red Bull Double Don event format. Bypassing standard expansion packs, this unique promotional character card was distributed exclusively as a reward for elite competitors who conquered the intense 2026 regional brackets. Emblazoned proudly on the right side is the official Red Bull Double Don tournament logo stamp, signifying the card's prestige as an authentic piece of tournament history and making it the most sought-after trading card.</w:t>
      </w:r>
    </w:p>
    <w:p>
      <w:r>
        <w:t>This astronomical scarcity has caused its secondary market evaluation to skyrocket into the absolute upper atmosphere of alternative card investments. Verified Near Mint copies listed on premium index platforms start at around $8,900 and frequently climb up to $18,000 for flawless raw specimens. Officially graded pristine copies routinely go for even higher amounts at private auctions, which perfectly captures the ultimate spirit of tabletop gaming and collectors' prestige.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