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Starfleet Academy and War College Cadets Clash in Official New Star Trek Story</w:t>
      </w:r>
    </w:p>
    <w:p>
      <w:r>
        <w:t>منبع: https://www.cbr.com/starfleet-academy-lost-contact-2-review-war-college-conflict/</w:t>
      </w:r>
    </w:p>
    <w:p>
      <w:r>
        <w:t>نویسنده: Brian Cronin</w:t>
      </w:r>
    </w:p>
    <w:p>
      <w:r>
        <w:t>تاریخ انتشار: 2026-06-01 19:27</w:t>
      </w:r>
    </w:p>
    <w:p>
      <w:r>
        <w:t>──────────────────────────────────────────────────</w:t>
      </w:r>
    </w:p>
    <w:p>
      <w:r>
        <w:t>The following contains spoilers for Star Trek: Starfleet Academy - Lost Contact #2, on sale now from IDW Publishing.</w:t>
      </w:r>
    </w:p>
    <w:p>
      <w:r>
        <w:t>When Star Trek: Starfleet Academy was originally teased through promotional materials, one of the things that Paramount specifically tried to evoke with its promotional material was that the show would be a blend of Star Trek and classic high school movies, like The Breakfast Club. The Breakfast Club was the second film in John Hughes' classic series of teen films in the 1980s (beginning with Sixteen Candles in 1984, Hughes wrote six iconic teen films in a four-year span - The Breakfast Club and Weird Science in 1985, Pretty in Pink and Ferris Bueller's Day Off in 1986, and Some Kind of Wonderful in 1987. 1988's She's Having a Baby, about a young married couple, was sort of his signal to the world that he was done with teen films, and he never did one again), and the central conceit of the film was what happens when you throw five disparate teens together into a stressful situation.</w:t>
      </w:r>
    </w:p>
    <w:p>
      <w:r>
        <w:t>However, in the case of The Breakfast Club, that "stressful situation" was having to write a collective essay while serving detention together on a weekend. Well, imagine if those same teens were stranded on a planet while on a training mission, and suddenly had to deal with possibly making "first contact" with a mysterious alien race? Those conflicts that caused some drama in The Breakfast Club could now cause death for the entire group!</w:t>
      </w:r>
    </w:p>
    <w:p>
      <w:r>
        <w:t>And that, of course, is the setup for the new Starfleet Academy comic book series from IDW...</w:t>
      </w:r>
    </w:p>
    <w:p>
      <w:r>
        <w:t>Image via IDW</w:t>
      </w:r>
    </w:p>
    <w:p>
      <w:r>
        <w:t>Star Trek: Starfleet Academy: Lost Contact #2 is from writer Layne Morgan, artist Coralí Espuña, colorist Nora Serrano, and letters and design by Neil Uyetake, and it shows a mixture of Starfleet Academy and War College cadets go on a training mission that goes very wrong, leading to some personality conflicts that could make everything go really, really poorly.</w:t>
      </w:r>
    </w:p>
    <w:p>
      <w:r>
        <w:t>Who is the Central Character of This Series?</w:t>
      </w:r>
    </w:p>
    <w:p>
      <w:r>
        <w:t>As I noted in my review of the first issue of this series, one of the best things about this comic book format is that it allows for a greater diversity of central characters. Back when Star Trek: The Next Generation and the other syndicated Star Trek shows were getting 26-episode seasons every year, it was almost a NECESSITY to give each cast member a spotlight episode.</w:t>
      </w:r>
    </w:p>
    <w:p>
      <w:r>
        <w:t>With 10-episode seasons, though, that is simply not possible for all the cast members of the show, and so compelling characters like Genesis Lythe get...if not lost in the mix (as Genesis still certainly stands out on the series), they definitely don't get the spotlight like they can in a comic book series like this, and Morgan does a wonderful job giving Genesis that spotlight.</w:t>
      </w:r>
    </w:p>
    <w:p>
      <w:r>
        <w:t>The way that this is done is, cleverly enough, what appears to be a bit of a callback to The Breakfast Club, where the nerd of the group ends up writing the essay at the end of detention, and here, Genesis (also sort of the "nerd" of the group) is providing us the play-by-play of what happened on their disastrous training mission.</w:t>
      </w:r>
    </w:p>
    <w:p>
      <w:r>
        <w:t>Genesis is a wannabe Teacher's Pet, but I love that she understands that this isn't a typical class situation, and that this is life or death, and she steps up to the plate in a big way, but the problem with the idea of "stepping up to the plate" is that this isn't baseball, and you have four other compatriots who might ALSO want to step up to the plate, and how do you balance those egos? As we see here, it sometime means you CAN'T, and then what does THAT mean for the mission?</w:t>
      </w:r>
    </w:p>
    <w:p>
      <w:r>
        <w:t>How Does Layne Morgan Place a Massive Storytelling Burden on Coralí Espuña's Shoulders in this Comic?</w:t>
      </w:r>
    </w:p>
    <w:p>
      <w:r>
        <w:t>Speaking of balancing egos, while the students are dealing with their problems on the planet, their mentors are also bickering far away from them in the safety of the Athena. One of the concerns that critics have had about the War College side of the Starfleet Academy series (the War College was the replacement for Starfleet Academy back when The Burn robbed Starfleet of the ability to do exploratory missions anymore, and instead had to train cadets for a more military-like existence) is that Chancellor Kelrec, and to a certain extent, the War College as a whole, exists only as a foil to our heroes.</w:t>
      </w:r>
    </w:p>
    <w:p>
      <w:r>
        <w:t>In other words, they don't get enough personality of their own, and are only there to be the counter to the main cast. Chancellor Kelrec, in particular, gets that complaint from critics, and so I love that Morgan tries to dig deeper into Kelrec in this series, even if some of his decisions still seem incredibly reckless, and almost just meant to be a "screw you" to Nahla Ake.</w:t>
      </w:r>
    </w:p>
    <w:p>
      <w:r>
        <w:t>Coralí Espuña excels at the character stuff in these scenes with Ake and Kelrec. One of the trickiest things in licensed comic books is to do likenesses of the characters, as you have to make Ake, for instance, look like Holly Hunter, but you can't make her look TOO much like Holly Hunter, and, well, I mean, come on, that's a lot to expect from your artist, but Coralí Espuña nails it.</w:t>
      </w:r>
    </w:p>
    <w:p>
      <w:r>
        <w:t>Subscribe for deeper Starfleet Academy insights and comics context Dive further into Starfleet Academy: subscribe to the newsletter for focused breakdowns of character arcs, artistic techniques, and storytelling choices — from sign-language scenes to color palettes — plus broader comics context and analysis. Get Updates By subscribing, you agree to receive newsletter and marketing emails, and accept our Terms of Use and Privacy Policy . You can unsubscribe anytime.</w:t>
      </w:r>
    </w:p>
    <w:p>
      <w:r>
        <w:t>However, Morgan goes even FURTHER than that, and introduces a fascinating element into the story where the cadets can't talk to each other through traditional means, and so Coralí Espuña has to get across sign language in the comic, which is asking TONS from your artist, but Espuña pulls off the non-verbal communication well (even if there is some more straightforward "writing words in the sand" stuff later).</w:t>
      </w:r>
    </w:p>
    <w:p>
      <w:r>
        <w:t>Nora Serrano provides some fascinating coloring choices in this book, as the planet can take on a sort of ethereal vibe, while contrasted with the unusual lighting of the Athena. Serrano's colors definitely add to the dramatic tension within the comic book.</w:t>
      </w:r>
    </w:p>
    <w:p>
      <w:r>
        <w:t>Put together, we see how a crisis can draw people together, but if you have certain personalities, a crisis can also break people apart, and Morgan does a great job exploring the different iterations of that concept in this issue, and I look forward to seeing what direction this goes with in the next issue.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