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Wizards of the Coast unveils in-universe sets for 2027</w:t>
      </w:r>
    </w:p>
    <w:p>
      <w:r>
        <w:t>منبع: https://gamingtrend.com/news/wizards-of-the-coast-unveils-in-universe-sets-for-2027/</w:t>
      </w:r>
    </w:p>
    <w:p>
      <w:r>
        <w:t>نویسنده: ناشناس</w:t>
      </w:r>
    </w:p>
    <w:p>
      <w:r>
        <w:t>تاریخ انتشار: 2026-07-17 21:47</w:t>
      </w:r>
    </w:p>
    <w:p>
      <w:r>
        <w:t>──────────────────────────────────────────────────</w:t>
      </w:r>
    </w:p>
    <w:p>
      <w:r>
        <w:t>Plus the full schedule for MagicCons!</w:t>
      </w:r>
    </w:p>
    <w:p>
      <w:r>
        <w:t>MagicCon: Amsterdam is in full effect this weekend and the Preview Panel released a ton of information for 2027. The three in-universe sets have been revealed as well as the full release schedule and the four MagicCons for 2027:</w:t>
      </w:r>
    </w:p>
    <w:p>
      <w:r>
        <w:t>Magic: The Gathering arrives in Europe for MagicCon: Amsterdam, running from July 17-19. The convention brings together thousands of fans for a weekend-long celebration of the game, featuring live events, competitive play, immersive experiences, and exclusive reveals. During today's preview panel, Wizards of the Coast unveiled the very first details on the MagicCon events and original Magic sets for 2027. The panel featured a special focus on the Magic Multiverse with one story arc ending with the October 2, 2026 launch of Reality Fracture and another beginning in 2027 with all-new sets including: Nauctis: The Sunken Realm, Kamigawa: Titanbreach and Zhalfir.</w:t>
      </w:r>
    </w:p>
    <w:p>
      <w:r>
        <w:t>Wizards of the Coast also unveiled new products including a Secret Lair Bundle for Reality Fracture and Mystery Booster Commander. All of the dates and worldwide locations for MagicCon events in 2027 were also announced, including the first MagicCon in Japan, as fans can prepare to gather in person to celebrate next year.</w:t>
      </w:r>
    </w:p>
    <w:p>
      <w:r>
        <w:t>Fans can watch all of today’s exciting announcements on the MTG YouTube channel .</w:t>
      </w:r>
    </w:p>
    <w:p>
      <w:r>
        <w:t>Thousands of Magic players have gathered at the RAI Amsterdam for a packed weekend of programming, including the Pro Tour, on-demand and ticketed play experiences, exclusive product reveals on the Mana Stage, Magic artist signings, cosplayers, and appearances from Magic personalities.</w:t>
      </w:r>
    </w:p>
    <w:p>
      <w:r>
        <w:t>REVEALS FOR REALITY FRACTURE</w:t>
      </w:r>
    </w:p>
    <w:p>
      <w:r>
        <w:t>The Multiverse meets its match… Reality Fracture is the epic conclusion of the arc that began in Wilds of Eldraine three years ago. Following a showdown in the Meditation Realm at the end of Tarkir: Dragonstorm, Jace Beleren now seeks to reshape the Multiverse into his ideal vision. Fans can expect to see some of their favorite characters – including Chandra and Garruk – return in twisted, unique ways.</w:t>
      </w:r>
    </w:p>
    <w:p>
      <w:r>
        <w:t>Reality Fracture launches worldwide on October 2.</w:t>
      </w:r>
    </w:p>
    <w:p>
      <w:r>
        <w:t>A whole slew of new cards for Reality Fracture.</w:t>
      </w:r>
    </w:p>
    <w:p>
      <w:r>
        <w:t>SECRET LAIR BUNDLE FOR REALITY FRACTURE</w:t>
      </w:r>
    </w:p>
    <w:p>
      <w:r>
        <w:t>Jace got a makeover for Reality Fracture (check out that cloak!) and so did our special bundles! Secret Lair Bundles are a mind-bending collection of everything you love about a set, infused with the wild visuals of Secret Lair. Each Secret Lair Bundle includes two Collector Boosters, six Play Boosters, a set of traditional foil basic lands, and two of 10 traditional foil Secret Lair Bundle promo cards.</w:t>
      </w:r>
    </w:p>
    <w:p>
      <w:r>
        <w:t>For Reality Fracture, we reimagined 10 cards from the main set and gave them a new look, as if they were pulled straight from Jace's wild visions of a reforged reality. Secret Lair Bundles will be available at your local game store, online retailers like TCGplayer and Amazon, and the Secret Lair storefront.</w:t>
      </w:r>
    </w:p>
    <w:p>
      <w:r>
        <w:t>MYSTERY BOOSTER: COMMANDER EDITION</w:t>
      </w:r>
    </w:p>
    <w:p>
      <w:r>
        <w:t>The next iteration of Mystery Booster is coming later in 2026 and will be a Mystery Booster Commander Edition! Mystery Booster Commander Edition is designed for Commander draft. The first sneak peek will be at GenCon.</w:t>
      </w:r>
    </w:p>
    <w:p>
      <w:r>
        <w:t>The Mystery Booster Commander edition will feature new cards.</w:t>
      </w:r>
    </w:p>
    <w:p>
      <w:r>
        <w:t>Nauctis: The Sunken Realm</w:t>
      </w:r>
    </w:p>
    <w:p>
      <w:r>
        <w:t>Nauctis: The Sunken Realm introduces players to Nauctis, Magic’s take on an undersea plane. The set features merfolk, seals, homarids, and other aquatic creatures, along with deities who rule over the currents.</w:t>
      </w:r>
    </w:p>
    <w:p>
      <w:r>
        <w:t>As tensions bubble between two warring kingdoms, a group of unlikely heroes must rise to the occasion – or their home will be swallowed up by the seas. Adventures await under the water, and players will come face-to-face with fearsome creatures that dwell far, far from the surface.</w:t>
      </w:r>
    </w:p>
    <w:p>
      <w:r>
        <w:t>Nauctis: The Sunken Realm kicks off a brand-new multi-year story arc for Magic: The Gathering and releases February 5, 2027.</w:t>
      </w:r>
    </w:p>
    <w:p>
      <w:r>
        <w:t>Kamigawa: Titanbreach</w:t>
      </w:r>
    </w:p>
    <w:p>
      <w:r>
        <w:t>When an Omenpath opens above the neon-lit skies of Towashi, a huge mass of Ikoria crashes through, unleashing mayhem. The people of Kamigawa must band together to stop the monsters of Ikoria that threaten to stomp, scorch, and shatter their home. Kamigawa: Titanbreach is a clash between two iconic Magic planes, Ikoria and Kamigawa.</w:t>
      </w:r>
    </w:p>
    <w:p>
      <w:r>
        <w:t>Face the incursion head on when Kamigawa: Titanbreach releases on June 4, 2027.</w:t>
      </w:r>
    </w:p>
    <w:p>
      <w:r>
        <w:t>Zhalfir</w:t>
      </w:r>
    </w:p>
    <w:p>
      <w:r>
        <w:t>The kingdom of Zhalfir has reentered the Multiverse as its own plane! Zhalfir will showcase its namesake like never before, lush with vibrant magic and rooted in its storied past, as its people find their place in the Multiverse. Teferi Akosa will also be making his return to Zhalfir, giving a new generation of players the chance to meet Magic's master of chronomancy.</w:t>
      </w:r>
    </w:p>
    <w:p>
      <w:r>
        <w:t>Players can immerse themselves in the beauty of Zhalfir and harness innovative new forms of magic. The minds behind this plane have crafted some especially mind-bending cards, each embracing the unique visual design of Magic's take on the afrofantasy genre.</w:t>
      </w:r>
    </w:p>
    <w:p>
      <w:r>
        <w:t>Join us for a celebration of Magic's innovation when Zhalfir releases on October 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