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Miniature Masters Episode 1 is live!</w:t>
      </w:r>
    </w:p>
    <w:p>
      <w:r>
        <w:t>منبع: https://gamingtrend.com/news/miniature-masters-episode1/</w:t>
      </w:r>
    </w:p>
    <w:p>
      <w:r>
        <w:t>نویسنده: Squidmar Miniatures</w:t>
      </w:r>
    </w:p>
    <w:p>
      <w:r>
        <w:t>تاریخ انتشار: 2026-07-10 15:36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The first Miniature Painting Reality show is out on Youtube!</w:t>
      </w:r>
    </w:p>
    <w:p>
      <w:r>
        <w:t>Squidmar Miniatures, an extensive Youtube channel who in their years of existence have created brushes, airbrushes, miniatures, wet palettes, and a painting competition, have launched the first Miniature Painting reality show in the form of Miniature Masters.</w:t>
      </w:r>
    </w:p>
    <w:p>
      <w:r>
        <w:t>Miniature Masters is a bold step in the miniature painting hobby by creating a 7 episode competition based show where 8 artists compete against each other with themed challenges.</w:t>
      </w:r>
    </w:p>
    <w:p>
      <w:r>
        <w:t>Episode 1 challenges the artists to work with Warhammer 40,000 models within the span of 8 hours, where they will then be judged at the end by some of the most prestigious artists in the industry, including Slayer Sword winning Borja Calvo and iconic artist Andy Wardle.</w:t>
      </w:r>
    </w:p>
    <w:p>
      <w:r>
        <w:t>The show promises a $10,000 prize at the end of the series, along with all of the prestige that comes with being hosted on the Squidmar Miniatures Youtube channel, which boasts a staggering 795,000 subscribers.</w:t>
      </w:r>
    </w:p>
    <w:p>
      <w:r>
        <w:t>The first episode aired on July 8, and promises weekly uploads. Stick to Gaming Trend for a full review of the series at the end of the season, and watch along on Squidmar's Youtube Channel.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