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Duskbloods reemerges with a Closed Network Test announced</w:t>
      </w:r>
    </w:p>
    <w:p>
      <w:r>
        <w:t>منبع: https://gamingtrend.com/news/the-duskbloods-reemerges-with-a-closed-network-test-announced/</w:t>
      </w:r>
    </w:p>
    <w:p>
      <w:r>
        <w:t>نویسنده: ناشناس</w:t>
      </w:r>
    </w:p>
    <w:p>
      <w:r>
        <w:t>تاریخ انتشار: 2026-06-09 15:41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FromSoftware fans got their first real update on The Duskbloods in months during today's Nintendo Direct, where the studio confirmed that a closed network test for the Nintendo Switch 2 exclusive will kick off sometime this summer.</w:t>
      </w:r>
    </w:p>
    <w:p>
      <w:r>
        <w:t>The very brief reveal trailer offered a fresh, if vague, glimpse at the PvPvE multiplayer title, which casts you as Bloodsworn wielding eccentric blood powers in a so-called Dusk Battle.</w:t>
      </w:r>
    </w:p>
    <w:p>
      <w:r>
        <w:t>The game supports up to eight players per session and, per director Hidetaka Miyazaki, will feature over a dozen playable characters, several of whom were spotlighted in the new footage. Where's the release date though?</w:t>
      </w:r>
    </w:p>
    <w:p>
      <w:r>
        <w:t>For more news on The Duskbloods, stay tuned to GamingTrend!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