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Deltarune Chapter 5 Launches Later This Month</w:t>
      </w:r>
    </w:p>
    <w:p>
      <w:r>
        <w:t>منبع: https://gameinformer.com/nintendo-direct/2026/06/09/deltarune-chapter-5-launches-later-this-month</w:t>
      </w:r>
    </w:p>
    <w:p>
      <w:r>
        <w:t>نویسنده: Executive Editor, Kyle Plays Entirely Too Much Picross. He Once Wrote A Whole Book About The Legend Of Zelda.</w:t>
      </w:r>
    </w:p>
    <w:p>
      <w:r>
        <w:t>تاریخ انتشار: 2026-06-09 00:00</w:t>
      </w:r>
    </w:p>
    <w:p>
      <w:r>
        <w:t>──────────────────────────────────────────────────</w:t>
      </w:r>
    </w:p>
    <w:p>
      <w:r>
        <w:t>The fifth chapter of Deltarune launches on June 24 and it will be free for those who have already purchased the game. The date and footage of the chapter was revealed during the Summer Game Fest-adjacent Nintendo Direct, but it is safe to assume the chapter will come to other platforms on that date, as well.</w:t>
      </w:r>
    </w:p>
    <w:p>
      <w:r>
        <w:t>Creator Toby Fox previously said, "You only have to buy the game once – upcoming Chapters will be added as free updates. That's not factored into the cost, though. I only feel right charging for what there currently is, not what I say there will be. Therefore, this $24.99 to me represents the exact price of 4 chapters!"</w:t>
      </w:r>
    </w:p>
    <w:p>
      <w:r>
        <w:t>For more on Deltarune, you can read our extensive interview with Fox on the game's developer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