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games from the 2026 Tribeca Games festival</w:t>
      </w:r>
    </w:p>
    <w:p>
      <w:r>
        <w:t>منبع: https://www.polygon.com/tribeca-games-2026-preview-rockbeasts-truck-kun-virtue/</w:t>
      </w:r>
    </w:p>
    <w:p>
      <w:r>
        <w:t>نویسنده: Jen Glennon</w:t>
      </w:r>
    </w:p>
    <w:p>
      <w:r>
        <w:t>تاریخ انتشار: 2026-06-14 14:30</w:t>
      </w:r>
    </w:p>
    <w:p>
      <w:r>
        <w:t>──────────────────────────────────────────────────</w:t>
      </w:r>
    </w:p>
    <w:p>
      <w:r>
        <w:t>Amid all the news, trailers, and previews coming out of Summer Game Fest, New York’s annual Tribeca Festival was in full swing last week. This year’s event featured 12 independent games as official selections, chosen for their phenomenal storytelling and innovation in interactive experiences. In recent years, the event has become a launchpad for games that went on to enjoy mainstream critical acclaim, including Blue Prince, Dispatch, Despelote, and Norco. We had a chance to take this year’s honorees for a spin, and here are three of our favorites.</w:t>
      </w:r>
    </w:p>
    <w:p>
      <w:r>
        <w:t>Virtue and a Sledgehammer</w:t>
      </w:r>
    </w:p>
    <w:p>
      <w:r>
        <w:t>In this low-poly anxiety dream from Deconstructeam and Selkie Harbor, you play as Pratelle, a fearsome woman in red overalls wielding “20 pounds of physical media.” The gameplay is simple: You explore and smash your way through a crumbling rural village, now inhabited by the digitized versions of your former friends and neighbors. Trouble is, not all of them are happy to see you. Some will flee on sight, while others will attempt to subdue you by force. Smash certain objects — or androids — in your path, and you might be greeted with a revealing memory that hints at what happened to this place.</w:t>
      </w:r>
    </w:p>
    <w:p>
      <w:r>
        <w:t>With its striking visuals and eerie soundscape, Virtue and a Sledgehammer oozes foreboding atmosphere. Even the barest glimpses of Pratelle’s former life with her mother and sister left me itching to see more. I sighed in frustration when the demo credits rolled. Then I played it all the way through a second time.</w:t>
      </w:r>
    </w:p>
    <w:p>
      <w:r>
        <w:t>Truck-kun is Supporting Me from Another World?!</w:t>
      </w:r>
    </w:p>
    <w:p>
      <w:r>
        <w:t>It took me a few minutes to figure out what the heck was going on in Truck-kun, the anime-inspired vehicular manslaughter romp from Strange Scaffold. But once I did, I was all in. This run-based driving game sees you working across two worlds at once. As Truck-kun, you’re tasked with making deliveries, plowing into objects, sideswiping cars, and even running over innocent pedestrians. Each pedestrian you hit turns into an enemy that Clarissa, your anime warrior companion shown at the bottom of the screen, can defeat to gain power and experience to complete her quest. Yes, it’s weird. It’s also a whole lotta fun.</w:t>
      </w:r>
    </w:p>
    <w:p>
      <w:r>
        <w:t>Each run only lasts about a minute, though you can extend your time with power-ups scattered throughout the level. During a run, you’ll see a randomized set of objectives in the top-right corner: stuff like “hit 5 parked cars” or “drive through a billboard” or “drive backwards for 10 seconds.” As you complete one, another takes its place. The more of these mini objectives you complete, the more Truck-kun is able to help Clarissa. It’s always a thrill to drive with reckless abandon in a video game, and it’s even more pleasant when there’s a bunch of cute environmental and character designs to enjoy while you’re doing it.</w:t>
      </w:r>
    </w:p>
    <w:p>
      <w:r>
        <w:t>Rockbeasts</w:t>
      </w:r>
    </w:p>
    <w:p>
      <w:r>
        <w:t>I’m a sucker for a good management sim, but they tend not to be the most aesthetically pleasing games. Rockbeasts, developed by indie studio Lichthund and published by Team 17, is shaking up that convention. In it, you manage a midwestern ‘90s garage band in pursuit of fame and/or artistic glory. And, oh yeah, every character in the game is some kind of humanoid animal. Your band consists of four members — the jaded guitarist Paz, the introverted drummer Keith, mouthy vocalist Vern, and awkward bass player Carlton.</w:t>
      </w:r>
    </w:p>
    <w:p>
      <w:r>
        <w:t>Subscribe for more Tribeca Festival game picks and insights Want more on indie standouts and festival discoveries? Subscribe to our newsletter for curated Tribeca highlights, hands-on impressions, and thoughtful analysis that helps you find the next must-play indie game. Get Updates By subscribing, you agree to receive newsletter and marketing emails, and accept our Terms of Use and Privacy Policy . You can unsubscribe anytime.</w:t>
      </w:r>
    </w:p>
    <w:p>
      <w:r>
        <w:t>Even in its opening moments, Rockbeasts does an admirable job of making these characters feel like someone you know and a group that has history with each other. As the manager, one of your first tasks is to name the band. (The dialogue assumes you picked something foul-mouthed, but I actually named my crew “The Sassypants Bunch.”) From then on, you’ll need to decide how the band spends each day, whether it’s practicing, promoting shows, or eating at the diner to relax and recharge. Over time, your choices will determine whether the band becomes true grunge rock icons or mainstream sellouts.</w:t>
      </w:r>
    </w:p>
    <w:p>
      <w:r>
        <w:t>The game isn’t all business. When a show rolls around, you’ll choose a song from your catalog and then take part in a rhythm-based minigame during your performance. Make it more complicated, and you’ll earn more experience points. Best of all? The music legitimately slaps. I barely scratched the surface in my Tribeca demo, but I’m excited to spend more time with this one, especially considering the writer previously worked on The Witcher 3 and Cyberpunk 2077.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