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Fantasy Anime Better Than Witch Hat Atelier</w:t>
      </w:r>
    </w:p>
    <w:p>
      <w:r>
        <w:t>منبع: https://www.cbr.com/masterpiece-fantasy-anime-better-witch-hat-atelier/</w:t>
      </w:r>
    </w:p>
    <w:p>
      <w:r>
        <w:t>نویسنده: Demi Phillips</w:t>
      </w:r>
    </w:p>
    <w:p>
      <w:r>
        <w:t>تاریخ انتشار: 2026-06-14 16:15</w:t>
      </w:r>
    </w:p>
    <w:p>
      <w:r>
        <w:t>──────────────────────────────────────────────────</w:t>
      </w:r>
    </w:p>
    <w:p>
      <w:r>
        <w:t>Witch Hat Atelier has the kind of appeal most fantasy anime can only hope to achieve. The series treats magic as a discovery, and the story understands that fantasy is strongest when the impossible still carries beauty and danger. However, fantasy anime has a long history of masterpieces that have undoubtedly proven how far the genre can go.</w:t>
      </w:r>
    </w:p>
    <w:p>
      <w:r>
        <w:t>These stories build beautiful worlds and use those worlds to test the people inside them. They make those worlds feel lived in and emotionally demanding. These anime turn fantasy into something heavier and more complete. Witch Hat Atelier may become one of the genre’s great anime, but these series have already earned that status.</w:t>
      </w:r>
    </w:p>
    <w:p>
      <w:r>
        <w:t>Made In Abyss Turns Wonder Into Horror</w:t>
      </w:r>
    </w:p>
    <w:p>
      <w:r>
        <w:t>Made in Abyss is one of anime’s most memorable fantasy offerings because its beauty and horror are inextricably linked. While the Abyss is beautiful, it's also ruthless. Each level offers discovery while threatening to destroy anyone who goes too deep. Every step downward feels like a choice that cannot be fully undone, and that tension gives the series its power. It understands that true adventure should be seductive and frightening at the same time.</w:t>
      </w:r>
    </w:p>
    <w:p>
      <w:r>
        <w:t>Riko’s journey begins with curiosity, which becomes dangerous very quickly. The more she explores, the more it becomes apparent that wonder does not save anyone from suffering. The Abyss doesn’t care for kids or noble intentions. It only follows its own brutal rules. Reg’s bond with Riko keeps the anime from becoming wholly cruel, but it never softens the danger completely. Witch Hat Atelier understands the thrill of discovery, but Made in Abyss pushes discovery into something more disturbing.</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