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Deadpool Creator Rob Liefeld Slams Marvel Over Missing Credits</w:t>
      </w:r>
    </w:p>
    <w:p>
      <w:r>
        <w:t>منبع: https://www.cbr.com/ob-liefeld-slams-marvel-new-mutants-credits/</w:t>
      </w:r>
    </w:p>
    <w:p>
      <w:r>
        <w:t>نویسنده: Austin Allen Hamblin</w:t>
      </w:r>
    </w:p>
    <w:p>
      <w:r>
        <w:t>تاریخ انتشار: 2026-06-14 16:31</w:t>
      </w:r>
    </w:p>
    <w:p>
      <w:r>
        <w:t>──────────────────────────────────────────────────</w:t>
      </w:r>
    </w:p>
    <w:p>
      <w:r>
        <w:t>Co-Creator of Deadpool and one of the founding members of Image Comics isn't thrilled with Marvel Comics, and he's spoken out against them.</w:t>
      </w:r>
    </w:p>
    <w:p>
      <w:r>
        <w:t>After Marvel announced The New Mutants Volume 4 Omnibus, Liefield was outwardly angered, learning he was only credited inside its pages as an artist. In response, he posted his reaction to the news online, expressing his upset about the lack of proper credit given.</w:t>
      </w:r>
    </w:p>
    <w:p>
      <w:r>
        <w:t>​​​​</w:t>
      </w:r>
    </w:p>
    <w:p>
      <w:r>
        <w:t>"Yes, despite writing the best-selling issues of New Mutants ever published, I am not listed [as a writer]. It was through my writing that issues #98-100 sold 2.2 million copies. That is more than the entire year previous to my joining. New Mutants was selling 110,000 copies in a sea of X-books selling 350k and above," Liefield said in a series of social media posts.</w:t>
      </w:r>
    </w:p>
    <w:p>
      <w:r>
        <w:t>He would continue saying, "In closing, Marvel treats creators like s***. They always have. Jack Kirby sued them. For two decades. The estate wants to sweep it under the rug now that they settled, but it turned Jack’s stomach. Steve Ditko sued Marvel. They can’t help but create the magic makers like s***," per Popverse's reporting.</w:t>
      </w:r>
    </w:p>
    <w:p>
      <w:r>
        <w:t>Rob Liefeld's Comics Legacy, Explained</w:t>
      </w:r>
    </w:p>
    <w:p>
      <w:r>
        <w:t>Rob Liefield is best known for co-creating Deadpool, Cable, and Domino for Marvel Comics before leaving with Todd McFarlane, Jim Lee, Marc Silvestri, Whilce Portacio, and Jim Valentino to found Image Comics. With notable runs on characters like Deathstroke, Hawk and Dove, and X-Force, he also created several fan-favorite series, like Youngblood, Brigade, and Supreme.</w:t>
      </w:r>
    </w:p>
    <w:p>
      <w:r>
        <w:t>While Liefield loves to share his opinions, he recently canceled his tell-all memoir. “Why would you look back when you can be in the now and look forward," Liefeld said, per The Hollywood Reporter. He even went as far as to say he apologized to his publisher and paid back his advance.</w:t>
      </w:r>
    </w:p>
    <w:p>
      <w:r>
        <w:t>Newsletter: Essential creators' rights coverage Subscribe to the newsletter for thoughtful coverage of creators' rights and credit disputes, plus industry context and expert analysis that digs deeper into the comics issues shaping creators and publishers. Get Updates By subscribing, you agree to receive newsletter and marketing emails, and accept our Terms of Use and Privacy Policy . You can unsubscribe anytime.</w:t>
      </w:r>
    </w:p>
    <w:p>
      <w:r>
        <w:t>Youngblood recently released milestone issue #100 (if you add up all the series together). The issue featured several variant covers from creators like Robert Kirkman, Erik Larsen, Rob Liefield, Marc Silvestri, Jim Valentino, Whilce Portacio, and George Perez. A month before the issue went on sale in the direct market, Liefield sold exclusive variants both on his website and live on the WhatNot app.</w:t>
      </w:r>
    </w:p>
    <w:p>
      <w:r>
        <w:t>Creators' rights and their treatment in the comic book industry have been an ongoing issue. Hopefully, Liefeld is given the credit he deserves after calling attention to such a personal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