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 Exclusive! Sirius Dice's Millionth Treasure Pack winner has been found!</w:t>
      </w:r>
    </w:p>
    <w:p>
      <w:r>
        <w:t>منبع: https://gamingtrend.com/news/gt-exclusive-sirius-dices-millionth-treasure-pack-winner-has-been-found/</w:t>
      </w:r>
    </w:p>
    <w:p>
      <w:r>
        <w:t>نویسنده: ناشناس</w:t>
      </w:r>
    </w:p>
    <w:p>
      <w:r>
        <w:t>تاریخ انتشار: 2026-09-15 22:52</w:t>
      </w:r>
    </w:p>
    <w:p>
      <w:r>
        <w:t>──────────────────────────────────────────────────</w:t>
      </w:r>
    </w:p>
    <w:p>
      <w:r>
        <w:t>Check out all the cool stuff Sirius and their parters are giving him and his local game store!</w:t>
      </w:r>
    </w:p>
    <w:p>
      <w:r>
        <w:t>EXCLUSIVE REVEAL! Sirius Dice has found their Millionth Treasure Pack Winner! In this video provided by Sirius celebrating the event at Hobby Central in Delaware, Ohio, you'll get to see all the cool swag winner Cayce Winship got for his prize, and the awesome stuff Sirius and co-sponsors bestowed upon the winning LGS!</w:t>
      </w:r>
    </w:p>
    <w:p>
      <w:r>
        <w:t>The one-of-a-kind golden pack was discovered by 32-year-old Cayce Winship of Ashley, Ohio. After spending five hours creating characters with friends at Hobby Central in Delaware, Ohio, Winship’s group decided to buy one more Dungeons &amp; Dragons Undermountain Treasure Pack: Waterdeep Collection blind bag before leaving the store.</w:t>
      </w:r>
    </w:p>
    <w:p>
      <w:r>
        <w:t>Inside was the golden pack.</w:t>
      </w:r>
    </w:p>
    <w:p>
      <w:r>
        <w:t>Winner Cayce Winship was beginning his very first game of D&amp;D when he bought and opened the pack at his local game store, Hobby Central:</w:t>
      </w:r>
    </w:p>
    <w:p>
      <w:r>
        <w:t>“I’ve never played Dungeons &amp; Dragons before, but a friend of mine wanted to start a campaign,” said Winship. “We spent five hours creating our characters before deciding to purchase one more blind bag before leaving the store. As soon as we ripped open the bag, we all saw the gold tag and began freaking out. There were still some nerves that it wasn’t the bag, but sure enough, once we pulled it out, it was.”</w:t>
      </w:r>
    </w:p>
    <w:p>
      <w:r>
        <w:t>Sirius Dice celebrated Winship and Hobby Central with an exclusive party at Hobby Central in Delaware, Ohio, back in June. During the event, Sirius Dice unveiled additional exclusive prizes for Winship, along with special attendee gifts, pizza, and an evening of fun and community. Check it out in the video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