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 Projekt Red Co-CEO Hopes Witcher 4 Wins Back Players After Cyberpunk 2077 Launch</w:t>
      </w:r>
    </w:p>
    <w:p>
      <w:r>
        <w:t>منبع: https://www.ign.com/articles/cd-projekt-red-co-ceo-hopes-witcher-4-wins-back-players-after-heartbreaking-cyberpunk-2077-launch</w:t>
      </w:r>
    </w:p>
    <w:p>
      <w:r>
        <w:t>نویسنده: Michael Cripe</w:t>
      </w:r>
    </w:p>
    <w:p>
      <w:r>
        <w:t>تاریخ انتشار: 2026-06-19 21:44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CD Projekt Red co-CEO Michał Nowakowski thinks the studio has yet to complete a "full redemption arc" after the "heartbreaking" launch of Cyberpunk 2077 , but he's hoping it can win back some fans with The Witcher 4 .</w:t>
      </w:r>
    </w:p>
    <w:p>
      <w:r>
        <w:t>Nowakowski reflected on the Poland-based game developer's journey during a recent conversation with Edge (via GamesRadar ). The interview saw him open up about how "heartbreaking" the launch of Cyberpunk 2077 was for the team – and for fans.</w:t>
      </w:r>
    </w:p>
    <w:p>
      <w:r>
        <w:t>"I'm not 100 per cent convinced we went through the full redemption arc," Nowakowski said. "I'm convinced that we lost the faith of some people indefinitely, and that's a fair thing."</w:t>
      </w:r>
    </w:p>
    <w:p>
      <w:r>
        <w:t>It's been nearly six years since Cyberpunk 2077 undid much of the goodwill CD Projekt Red had accumulated following the release of its 2015 hit, The Witcher 3: Wild Hunt . Years of excitement for the futuristic dystopian RPG quickly fizzled out after launch-day players were met with a long list of game-breaking bugs, annoying visual glitches, and frequent crashes.</w:t>
      </w:r>
    </w:p>
    <w:p>
      <w:r>
        <w:t>These issues were especially prevalent on PlayStation 4 and Xbox One , and although early sales managed to see CD Projekt Red quickly recoup its development and marketing costs , the company's reputation had clearly taken a massive hit in only a few days.</w:t>
      </w:r>
    </w:p>
    <w:p>
      <w:r>
        <w:t>Now, Cyberpunk 2077 is in much, much better shape , and it has managed to sell at least 35 million copies . Still, Nowakowski feels there's work to be done when it comes to how fans see CD Projekt Red, but he's hoping games like The Witcher 4 will help win them back.</w:t>
      </w:r>
    </w:p>
    <w:p>
      <w:r>
        <w:t>"But I do hope we will be able to make it back – if not with The Witcher 4, then with whatever comes next," he said.</w:t>
      </w:r>
    </w:p>
    <w:p>
      <w:r>
        <w:t>Nowakowski continued, explaining how CD Projekt Red changed in the aftermath of the launch of Cyberpunk 2077: "We were left with seasoned, battle-hardened veterans; leaders who were able to carry a different kind of challenge on their shoulders."</w:t>
      </w:r>
    </w:p>
    <w:p>
      <w:r>
        <w:t>"Our dream is to be making more games, although we never want to turn into the studio that's going to be launching a big game every year," he added. "It may happen, but this is not the goal. We have a rough 10-year rolling plan, but the goal is not to flood the games market with CDPR games. We just want to make really cool games, and we don't want to have a ton of IPs either. We're not planning to grow in that way."</w:t>
      </w:r>
    </w:p>
    <w:p>
      <w:r>
        <w:t>Although development on Cyberpunk 2077 has largely concluded and The Witcher 4 has no release date , CD Projekt Red isn't leaving fans with nothing to play. A surprise expansion for The Witcher 3 called Songs of the Past , for example, is expected to launch in 2027. Meanwhile, the Cyberpunk 2077 sequel known as Cyberpunk 2 also entered pre-production last year , and a Witcher remake is also in development.</w:t>
      </w:r>
    </w:p>
    <w:p>
      <w:r>
        <w:t>Michael Cripe is a freelance writer with IGN. He's best known for his work at sites like The Pitch, The Escapist, and OnlySP. Be sure to give him a follow on Bluesky (@mikecripe.bsky.social) and Twitter (@MikeCripe).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