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Tinybuild 15th Anniversary: Interview with CEO Alex Nichiporchik</w:t>
      </w:r>
    </w:p>
    <w:p>
      <w:r>
        <w:t>منبع: https://gamingtrend.com/tiny/</w:t>
      </w:r>
    </w:p>
    <w:p>
      <w:r>
        <w:t>نویسنده: ناشناس</w:t>
      </w:r>
    </w:p>
    <w:p>
      <w:r>
        <w:t>تاریخ انتشار: 2026-07-15 13:00</w:t>
      </w:r>
    </w:p>
    <w:p>
      <w:r>
        <w:t>──────────────────────────────────────────────────</w:t>
      </w:r>
    </w:p>
    <w:p>
      <w:r>
        <w:t>The creators and publishers of Hello Neighbor, SpeedRunners, No Time to Explain, Not For Broadcast, Tinykin, and more!</w:t>
      </w:r>
    </w:p>
    <w:p>
      <w:r>
        <w:t>We've all probably played, or at least heard of, a game published by Tinybuild. Tinykin is my personal favorite in their extensive catalog. What I didn't know was how long Tinybuild's been around. 2026 is their 15th year in the business of publishing games, and I had the opportunity to interview CEO, Alex Nichiporchik, about his journey of getting into the business and making it last for for this long, and still going strong despite all the mess.</w:t>
      </w:r>
    </w:p>
    <w:p>
      <w:r>
        <w:t>His answers have been edited for clarity.</w:t>
      </w:r>
    </w:p>
    <w:p>
      <w:r>
        <w:t>Enjoy!</w:t>
      </w:r>
    </w:p>
    <w:p>
      <w:r>
        <w:t>Anthony</w:t>
      </w:r>
    </w:p>
    <w:p>
      <w:r>
        <w:t>When was the actual day of the anniversary? Has it passed yet?</w:t>
      </w:r>
    </w:p>
    <w:p>
      <w:r>
        <w:t>Alex Nichiporchik</w:t>
      </w:r>
    </w:p>
    <w:p>
      <w:r>
        <w:t>So, it depends on how you count, right? Because we had our Kickstarter in April of 2011, and then it got funded two days in, and then ran for like 30 more days. And technically, that's kind of the month of the founding of the company, I'd say. Because by the time it got funded, we already knew what we were going to do. And then once we got the funding, it was all go, go, go, and hasn't stopped for 15 years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