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Wildwood: Travis Knight on Making Puppets Feel Alive</w:t>
      </w:r>
    </w:p>
    <w:p>
      <w:r>
        <w:t>منبع: https://www.cbr.com/video/wildwood-travis-knight-on-making-puppets-feel-alive/</w:t>
      </w:r>
    </w:p>
    <w:p>
      <w:r>
        <w:t>نویسنده: Charlie Boyle</w:t>
      </w:r>
    </w:p>
    <w:p>
      <w:r>
        <w:t>تاریخ انتشار: 2026-10-23 19:15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Wildwood couldn't include everything from Colin Meloy's beloved novel, and director Travis Knight explains why adapting a book of more than 500 pages required some difficult creative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