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Modern Anime Series Already Considered Masterpieces</w:t>
      </w:r>
    </w:p>
    <w:p>
      <w:r>
        <w:t>منبع: https://www.cbr.com/modern-anime-already-considered-masterpieces/</w:t>
      </w:r>
    </w:p>
    <w:p>
      <w:r>
        <w:t>نویسنده: Demi Phillips</w:t>
      </w:r>
    </w:p>
    <w:p>
      <w:r>
        <w:t>تاریخ انتشار: 2026-07-31 17:15</w:t>
      </w:r>
    </w:p>
    <w:p>
      <w:r>
        <w:t>──────────────────────────────────────────────────</w:t>
      </w:r>
    </w:p>
    <w:p>
      <w:r>
        <w:t>It usually takes years for an anime to earn masterpiece status. Time reveals whether its animation still impresses, and whether its themes remain relevant. Some modern series, however, have already made such a powerful impression that waiting for history to validate them feels unnecessary. These anime stand out through more than just popularity or technical polish. They combine confident storytelling with a distinct identity, delivering characters and ideas that are unforgettable.</w:t>
      </w:r>
    </w:p>
    <w:p>
      <w:r>
        <w:t>They are willing to take risks with structure, pacing and tone. Even when they draw from familiar genre tropes, they reshape those conventions into something immediately recognizable. These anime series have already become defining works of modern anime. Some are complete, while others still have more story to tell, but each has demonstrated enough ambition, consistency, and emotional depth to justify being called a masterpiece.</w:t>
      </w:r>
    </w:p>
    <w:p>
      <w:r>
        <w:t>Nothing in Odd Taxi Happens by Accident</w:t>
      </w:r>
    </w:p>
    <w:p>
      <w:r>
        <w:t>Close walrus hiroshi odokawa in odd taxi Image via OLM Team Yoshioka, P.I.C.S.</w:t>
      </w:r>
    </w:p>
    <w:p>
      <w:r>
        <w:t>Odokawa listens to a hippo passenger in Odd Taxi. Image via OLM Team Yoshioka, P.I.C.S.</w:t>
      </w:r>
    </w:p>
    <w:p>
      <w:r>
        <w:t>Odokawa tries to reassure Miho in Odd Taxi. Image via OLM Team Yoshioka, P.I.C.S.</w:t>
      </w:r>
    </w:p>
    <w:p>
      <w:r>
        <w:t>Odd Taxi initially feels like a collection of loosely related stories. A comedian struggles for recognition, a young man becomes obsessed with an online game, and a criminal uses Odokawa’s taxi while pursuing his own agenda. Every subplot appears self-contained until the anime begins tightening the connections between them. The writing gives even minor exchanges a clear purpose. An apparently casual passenger may return with new significance, and details that initially seem like background decoration become essential to the final explanation.</w:t>
      </w:r>
    </w:p>
    <w:p>
      <w:r>
        <w:t>Rewatching the series reveals how nothing was ever included by accident. Odokawa’s personality holds the story together. His dry observations make him entertaining, but his emotional distance also conceals the trauma affecting how he perceives the world. The mystery becomes inseparable from understanding why he relates to people the way he does. The anime’s restrained presentation makes its eventual payoffs even stronger. Odd Taxi is already considered one of the sharpest original anime of its era.</w:t>
      </w:r>
    </w:p>
    <w:p>
      <w:r>
        <w:t>The Apothecary Diaries Makes Intelligence More Exciting Than Action</w:t>
      </w:r>
    </w:p>
    <w:p>
      <w:r>
        <w:t>Jinshi places his hand on an embarassed Maomao in The Apothecary Diaries Image via Toho Animation Studio, OLM</w:t>
      </w:r>
    </w:p>
    <w:p>
      <w:r>
        <w:t>Maomao is a young apothecary who is kidnapped and sold into service within the imperial palace. She intends to remain unnoticed until her knowledge of medicine allows her to identify the cause of a mysterious illness affecting the emperor’s children. Her intervention attracts the attention of Jinshi, an influential palace official who quickly realizes that Maomao’s curiosity and intelligence make her unusually useful. The Apothecary Diaries makes investigation feel effortless without simplifying it.</w:t>
      </w:r>
    </w:p>
    <w:p>
      <w:r>
        <w:t>Maomao notices symptoms, environmental details, and social behavior that others overlook, but the answers are rarely important only because they solve a mystery. Each discovery reveals something about the hierarchy and danger surrounding the palace. The anime also understands restraint. Political threats often remain unspoken, and characters reveal their motives through silence or carefully chosen language. Its visual detail, measured pacing, and character writing have already made The Apothecary Diaries one of modern anime’s most respected historical dramas.</w:t>
      </w:r>
    </w:p>
    <w:p>
      <w:r>
        <w:t>Vinland Saga Transforms Revenge Into a Story About Rebuilding a Life</w:t>
      </w:r>
    </w:p>
    <w:p>
      <w:r>
        <w:t>A sad looking Thorfinn holds an axe in the woods in Vinland Saga. Image via MAPPA</w:t>
      </w:r>
    </w:p>
    <w:p>
      <w:r>
        <w:t>The first season of Vinland Saga presents a brutal epic filled with warfare, political manipulation, and shifting alliances. Thorfinn becomes an extraordinary fighter, but every victory leaves him emptier. His obsession with revenge prevents him from recognizing that Askeladd controls the direction of his entire life. The second season radically changes the story by removing Thorfinn from war. Enslaved on a farm, he must live without revenge and confront the people he killed without ever considering their humanity.</w:t>
      </w:r>
    </w:p>
    <w:p>
      <w:r>
        <w:t>The slower pace is not a retreat from the earlier action. It is the consequence of everything that action did to him. Vinland Saga refuses to pretend that remorse automatically brings about redemption. Thorfinn cannot undo his violence. His growth matters because he continues trying despite knowing that change cannot erase the past. By treating its two seasons as different stages of one transformation, Vinland Saga has become a masterpiece about the difficulty of becoming human after living as a weapon.</w:t>
      </w:r>
    </w:p>
    <w:p>
      <w:r>
        <w:t>Mob Psycho 100 Completes One of Anime’s Best Coming-of-Age Stories</w:t>
      </w:r>
    </w:p>
    <w:p>
      <w:r>
        <w:t>Mob from Mob Psycho 100 wears a green hoodie in front of a window Image via Studio Bones</w:t>
      </w:r>
    </w:p>
    <w:p>
      <w:r>
        <w:t>Mob Psycho 100 could easily have built itself around a protagonist whose main focus was increasing his incredible power. Instead, its greatest conflicts emerge from Mob’s fear that his emotions will hurt others. He suppresses his negative emotions until they become impossible to control, turning his extraordinary abilities into an extension of his emotional development. Every season gives him another stage of growth. Mob learns that power does not make someone superior, and eventually confronts the part of himself he has treated as unacceptable.</w:t>
      </w:r>
    </w:p>
    <w:p>
      <w:r>
        <w:t>His development feels gradual because progress does not remove his awkwardness or insecurity. Reigen’s relationship with Mob gives the anime additional depth. He is a fraud who benefits from Mob’s abilities, but he also becomes one of the few adults capable of reminding Mob that psychic strength does not determine his value. Mob Psycho 100’s final season gives the story a remarkably complete conclusion. Mob does not become a different person. He learns to accept the person he has always been.</w:t>
      </w:r>
    </w:p>
    <w:p>
      <w:r>
        <w:t>Frieren: Beyond Journey’s End Has Redefined Modern Fantasy Anime</w:t>
      </w:r>
    </w:p>
    <w:p>
      <w:r>
        <w:t>Close Frieren Beyond Journey's End with Frieren holding a staff Image via Madhouse</w:t>
      </w:r>
    </w:p>
    <w:p>
      <w:r>
        <w:t>Frieren, Fern and Stark look at Holy Snow Crystals in Frieren Season 2 Episode 10 Image via Madhouse</w:t>
      </w:r>
    </w:p>
    <w:p>
      <w:r>
        <w:t>Two warriors stand ready to fight a giant demon in Frieren Image via Madhouse</w:t>
      </w:r>
    </w:p>
    <w:p>
      <w:r>
        <w:t>Most fantasy stories end when the heroes defeat the Demon King. Frieren: Beyond Journey’s End begins decades after that victory, following an elven mage who experiences time very differently from the human companions with whom she once traveled. For Frieren, the group’s ten-year adventure felt brief. For her human companions, however, they represent a defining part of their lives. Frieren only begins understanding the importance of that journey after time separates her from the people who she shared it with.</w:t>
      </w:r>
    </w:p>
    <w:p>
      <w:r>
        <w:t>Her new journey with Fern and Stark becomes an attempt to live differently. Frieren continues collecting obscure magic and approaching life with an elf’s unusual sense of time, but she gradually pays closer attention to the people beside her. The anime’s action is exceptional without becoming its only attraction. Magic feels ancient and carefully structured, and confrontations often reveal how differently long-lived characters understand power. Frieren: Beyond Journey’s End has already become one of the defining fantasy anime of its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