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Epic Games Store's new free PC games revealed</w:t>
      </w:r>
    </w:p>
    <w:p>
      <w:r>
        <w:t>منبع: https://www.polygon.com/epic-games-store-free-games-7-9-2026-download/</w:t>
      </w:r>
    </w:p>
    <w:p>
      <w:r>
        <w:t>نویسنده: Austin Manchester</w:t>
      </w:r>
    </w:p>
    <w:p>
      <w:r>
        <w:t>تاریخ انتشار: 2026-07-09 14:58</w:t>
      </w:r>
    </w:p>
    <w:p>
      <w:r>
        <w:t>──────────────────────────────────────────────────</w:t>
      </w:r>
    </w:p>
    <w:p>
      <w:r>
        <w:t>The Epic Games Store is offering two free PC games this week for Epic users. For a limited time, you can grab a base-builder and an ink-infused business sim for free.</w:t>
      </w:r>
    </w:p>
    <w:p>
      <w:r>
        <w:t>Nova Lands</w:t>
      </w:r>
    </w:p>
    <w:p>
      <w:r>
        <w:t>Nova Lands is a sandbox adventure that combines base building, management, and exploration into one stylish 2D game. You'll build a home base using various materials, and gradually you'll be able to pass off tasks to little helper robots. Explore Nova Lands' open world to collect materials, meet new people, and discover all that the different biomes have for you. Be careful, however, as you're not alone — that's where your trusty blaster comes in handy.</w:t>
      </w:r>
    </w:p>
    <w:p>
      <w:r>
        <w:t>Tattoo Tycoon</w:t>
      </w:r>
    </w:p>
    <w:p>
      <w:r>
        <w:t>Become a tattoo artist and parlor owner in Tattoo Tycoon. Get to know your customers before offering them a unique tattoo design. Manage your employees, order furniture from "INKEA," and decorate your shop with various stylish items. Transform your tattoo parlor — the last in Tattuga Bay — into a strong business, and don't be ashamed if you have to pack up and move locations a couple of times to do so.</w:t>
      </w:r>
    </w:p>
    <w:p>
      <w:r>
        <w:t>If Nova Lands or Tattoo Tycoon catches your eye, all you need to do is log in to the Epic Games Store and claim them. The games will be free until Thursday, July 16, at 11 a.m. EDT.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