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 Reveals Unreal Engine 6 With Rocket League Teaser</w:t>
      </w:r>
    </w:p>
    <w:p>
      <w:r>
        <w:t>منبع: https://gameinformer.com/2026/05/26/epic-reveals-unreal-engine-6-with-rocket-league-teaser</w:t>
      </w:r>
    </w:p>
    <w:p>
      <w:r>
        <w:t>نویسنده: Senior Associate Editor, Marcus Is An Avid Gamer, Giant Wrestling Nerd, A Connoisseur Of Cartoon References. The Cat'S Out Of The Bagel Now</w:t>
      </w:r>
    </w:p>
    <w:p>
      <w:r>
        <w:t>تاریخ انتشار: 2026-05-26 00:00</w:t>
      </w:r>
    </w:p>
    <w:p>
      <w:r>
        <w:t>──────────────────────────────────────────────────</w:t>
      </w:r>
    </w:p>
    <w:p>
      <w:r>
        <w:t>This weekend, Unreal Engine 6 was unexpectedly revealed during the Rocket League Paris Major. The announcement coincided with a teaser for what was described as the future of Rocket League.</w:t>
      </w:r>
    </w:p>
    <w:p>
      <w:r>
        <w:t>The teaser trailer showed off real-time footage of Rocket League cars rendered in Unreal Engine 6. Whether this gameplay represents a wholly new Rocket League title or an update to the existing 2015 game (built in Unreal 3) is unclear. The teaser does not provide any more details for Unreal 6, and Epic’s website has not elaborated either.</w:t>
      </w:r>
    </w:p>
    <w:p>
      <w:r>
        <w:t>The reveal of Unreal Engine 6 comes six years after Unreal Engine 5’s initial 2020 reveal and four years after its 2022 launch. The current engine has essentially become the de facto engine for many games, especially in the AAA space. It's unknown when Unreal Engine 6 is expected to launch, but if its build-up is anything like Unreal 5's, expect more, hopefully lengthier tech demos in the coming year or 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