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locked out of Lae'zel's best ending in my Baldur's Gate 3 no weapons run and I regret everything</w:t>
      </w:r>
    </w:p>
    <w:p>
      <w:r>
        <w:t>منبع: https://www.gamesradar.com/games/baldur-s-gate/im-locked-out-of-laezels-best-ending-in-my-baldurs-gate-3-no-weapons-run-and-i-totally-regret-everything/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2026-08-28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