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 is out now on Switch 2, bundling the base game, Shadow of the Erdtree, and new content</w:t>
      </w:r>
    </w:p>
    <w:p>
      <w:r>
        <w:t>منبع: https://gamingtrend.com/news/elden-ring-tarnished-edition-is-out-now-on-switch-2-bundling-the-base-game-shadow-of-the-erdtree-and-new-content/</w:t>
      </w:r>
    </w:p>
    <w:p>
      <w:r>
        <w:t>نویسنده: ناشناس</w:t>
      </w:r>
    </w:p>
    <w:p>
      <w:r>
        <w:t>تاریخ انتشار: 2026-08-28 16:23</w:t>
      </w:r>
    </w:p>
    <w:p>
      <w:r>
        <w:t>──────────────────────────────────────────────────</w:t>
      </w:r>
    </w:p>
    <w:p>
      <w:r>
        <w:t>Elden Ring Tarnished Edition is officially out on Nintendo Switch 2, marking the very first time FromSoftware's genre-defining open-world RPG has landed on a Nintendo platform. The Switch 2 release packs the base game together with the Shadow of the Erdtree expansion, letting players tackle the Lands Between and the Realm of Shadow in either docked or handheld mode.</w:t>
      </w:r>
    </w:p>
    <w:p>
      <w:r>
        <w:t>Alongside the launch, players on every platform can pick up brand-new content. Elden Ring Tarnished Edition on Switch 2 introduces two new Starting Classes, the Heavy Knight and the Idus Knight, along with four new armor sets and three new customization options for Torrent, the player's Spectral Steed. All of that content is also available for existing Elden Ring players on PS5, Xbox Series X|S, and PC via Steam as the Tarnished Pack.</w:t>
      </w:r>
    </w:p>
    <w:p>
      <w:r>
        <w:t>ELDEN RING™ Tarnished Edition, the open world action RPG from FromSoftware Inc. and Bandai Namco Entertainment Inc., is now available on Nintendo Switch™2. The game invites Nintendo players to enter the Lands Between and the Realm of Shadow, bringing the original game that received more than 400 Game of the Year nominations bundled with the critically acclaimed expansion ELDEN RING Shadow of the Erdtree to the console. For the first time, players can experience FromSoftware’s epic RPG on a Nintendo platform, experiencing its unforgettable gameplay moments and exploring its vast story and universe in docked or handheld mode. ELDEN RING™ players across all platforms can also enjoy all-new content starting today, including new classes, gear, and Torrent skins featured in ELDEN RING™ Tarnished Edition for Nintendo Switch 2 and available for purchase for ELDEN RING on PlayStation®5, XBOX Series X|S, and PC via Steam®. For more information, visit https://en.bandainamcoent.eu/elden-ring/elden-ring-tarnished-edition .</w:t>
      </w:r>
    </w:p>
    <w:p>
      <w:r>
        <w:t>Watch the ELDEN RING Tarnished Edition Starter Guide video here: https://www.youtube.com/watch?v=ve8jV6cBvqE</w:t>
      </w:r>
    </w:p>
    <w:p>
      <w:r>
        <w:t>In ELDEN RING Tarnished Edition, players will chart their own path in the vast and seamless world of the Lands Between, on foot or riding Torrent, their trusted Spectral Steed. Exploration is endless in this world full of wonders, but dangers lurk around every corner. The Nintendo Switch 2 title also bundles in the acclaimed expansion Shadow of the Erdtree, featuring an epic new adventure expanding on the story of the original, where players step into the Realm of Shadow, following in the footsteps of Miquella.</w:t>
      </w:r>
    </w:p>
    <w:p>
      <w:r>
        <w:t>ELDEN RING Tarnished Edition also features brand new content, introducing two new Starting Classes, the Heavy Knight and the Idus Knight, along with four new armor sets that include two new starting class sets. For the first time, players can also customize Torrent, choosing from three new appearance options. The new content is also available for purchase on other platforms as the Tarnished Pack.</w:t>
      </w:r>
    </w:p>
    <w:p>
      <w:r>
        <w:t>The original ELDEN RING sold more than 30 million units, introducing a vast, dark fantasy world as imagined by Hidetaka Miyazaki, creator of the DARK SOULS® video game series, and George R.R. Martin, author of The New York Times’ best-selling fantasy series, “A Song of Ice and Fire.” With ELDEN RING Tarnished Edition, Nintendo players will experience the unforgettable journey to become the Elden Lord, facing off against incredible challenges as they chart their path across sprawling environments, whether on foot or riding Torrent, their trusted Spectral Steed. In the included expansion ELDEN RING Shadow of the Erdtree, players embark on an entirely new adventure, facing a journey where they may need to leave their grace behind as they unravel the sinister dark side of the ELDEN RING story.</w:t>
      </w:r>
    </w:p>
    <w:p>
      <w:r>
        <w:t>For more news on Elden Ring,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