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Official Anime Survey Confirms What We're All Thinking: Older Men Are Obsessed With Isekai</w:t>
      </w:r>
    </w:p>
    <w:p>
      <w:r>
        <w:t>منبع: https://www.cbr.com/older-men-prefer-isekai-anime-survey-finds/</w:t>
      </w:r>
    </w:p>
    <w:p>
      <w:r>
        <w:t>نویسنده: Ami Nazru</w:t>
      </w:r>
    </w:p>
    <w:p>
      <w:r>
        <w:t>تاریخ انتشار: 2026-08-28 19:20</w:t>
      </w:r>
    </w:p>
    <w:p>
      <w:r>
        <w:t>──────────────────────────────────────────────────</w:t>
      </w:r>
    </w:p>
    <w:p>
      <w:r>
        <w:t>The anime community has long suspected that, at least for domestic audiences, adult men strongly favor the escapism and power fantasy themes common in isekai titles. Now, an official survey conducted in Japan has confirmed this trend.</w:t>
      </w:r>
    </w:p>
    <w:p>
      <w:r>
        <w:t>Television brand TVS REGZA recently released the results of its Anime Data Awards for the Summer 2026 broadcast season. According to the survey data, men aged 35 to 64 demonstrated a strong preference for isekai over other anime genres. A total of 11 unique isekai titles dominated the rankings for this demographic, securing 21 out of 24 spots.</w:t>
      </w:r>
    </w:p>
    <w:p>
      <w:r>
        <w:t>The survey reached this conclusion after analyzing viewing data collected from 620,000 REGZA-brand televisions and recording devices across Japan, tracking audience engagement across 80 anime series that aired during the Summer 2026 season. This allowed the company to highlight titles that stood out disproportionately in the viewing metrics within specific age groups when compared to the general population.</w:t>
      </w:r>
    </w:p>
    <w:p>
      <w:r>
        <w:t>New Anime Survey Finds Isekai Anime Dominates Viewing Habits of Older Men</w:t>
      </w:r>
    </w:p>
    <w:p>
      <w:r>
        <w:t>Tanya Degurechaff is grinning wickedly in Saga of Tanya the Evil. Image via Studio NUT</w:t>
      </w:r>
    </w:p>
    <w:p>
      <w:r>
        <w:t>For the demographic of men aged 35 to 49, 10 of the top 12 titles belonged to the isekai genre. While That Time I Got Reincarnated as a Slime Season 4, Cour 2 secured the highest aggregate viewership for this age group, Saga of Tanya the Evil Season 2 claimed the award for being the standout performer.</w:t>
      </w:r>
    </w:p>
    <w:p>
      <w:r>
        <w:t>The discrepancy between viewership data and the category award winner is because the Anime Data Awards determines the winner using three core criteria: how well a show performs within a specified age group, how well the themes and tone of a title align with the preferences of the target demographic, and making sure that the same popular shows don’t sweep the awards.</w:t>
      </w:r>
    </w:p>
    <w:p>
      <w:r>
        <w:t>Saga of Tanya the Evil jumped 11 spots compared to its ranking among general television audiences, which indicated a major interest from this specific audience segment. Following its initial run in 2017, Saga of Tanya the Evil returned after a nearly decade-long gap with its sequel. Naturally, anticipation for the title was quite high. However, the report attributed its strong showing to its military themes, wartime politics and high-stakes conflict.</w:t>
      </w:r>
    </w:p>
    <w:p>
      <w:r>
        <w:t>The rankings for the top anime among men aged 35 to 49 can be viewed below. The number in brackets indicate the gain (+) or loss (-) in rank for a title in this demographic compared to the general audience.</w:t>
      </w:r>
    </w:p>
    <w:p>
      <w:r>
        <w:t>Top Anime Rankings (Men Aged 35-49)</w:t>
      </w:r>
    </w:p>
    <w:p>
      <w:r>
        <w:t>Rimuru in That time i got reincarnated of a slime surrounded by sparks. Image via Eight Bit</w:t>
      </w:r>
    </w:p>
    <w:p>
      <w:r>
        <w:t>That Time I Got Reincarnated as a Slime Season 4, Cour 2 (0) From Old Country Bumpkin to Master Swordsman II (0) Mushoku Tensei: Jobless Reincarnation Season 3 (+5) The Exiled Heavy Knight Knows How to Game the System (0) Hell Mode: The Hardcore Gamer Dominates in Another World with Garbage Balancing Season 2 (+8) I Became a Legend After My 10 Year-Long Last Stand. (+6) Daemons of the Shadow Realm Cour 2 (+4) The Frontier Lord Begins With Zero Subjects (+8) The World's Strongest Rearguard (+6) Saga of Tanya the Evil II (+11) The Ghost in the Shell (2026 Edition) (-8) A Livid Lady's Guide to Getting Even (+11)</w:t>
      </w:r>
    </w:p>
    <w:p>
      <w:r>
        <w:t>Coming to the demographic covering men aged 50 to 64, isekai titles were even more popular, accounting for 11 of the top 12 ranked anime. Slime once again led the rankings in total aggregate views, while The World's Strongest Rearguard bagged the award for this age group.</w:t>
      </w:r>
    </w:p>
    <w:p>
      <w:r>
        <w:t>The report indicated that this demographic heavily favored relaxed storylines that offered an escape from reality. According to the trends, viewers were also invested in stories offering growth and personal success for their characters.</w:t>
      </w:r>
    </w:p>
    <w:p>
      <w:r>
        <w:t>The rankings for the top anime in the age group of men between 50-64 can be viewed below.</w:t>
      </w:r>
    </w:p>
    <w:p>
      <w:r>
        <w:t>Top Anime Rankings (Men Aged 50-64)</w:t>
      </w:r>
    </w:p>
    <w:p>
      <w:r>
        <w:t>Elyun That Time I Got Reincarnated As A Slime</w:t>
      </w:r>
    </w:p>
    <w:p>
      <w:r>
        <w:t>That Time I Got Reincarnated as a Slime Season 4, Cour 2 (0) From Old Country Bumpkin to Master Swordsman Season 2 (0) Mushoku Tensei: Jobless Reincarnation Season 3 (+3) I Became a Legend After My 10 Year-Long Last Stand (+6) Hell Mode: The Hardcore Gamer Dominates in Another World with Garbage Balancing Season 2 (+6) The Frontier Lord Begins With Zero Subjects (+8) The World's Strongest Rearguard (+6) The Exiled Heavy Knight Knows How to Game the System (-4) A Livid Lady's Guide to Getting Even (+6) The Ghost in the Shell (2026 Edition) (-7) Skeleton Knight in Another World Season 2 (+10) Saga of Tanya the Evil Season 2 (+10)</w:t>
      </w:r>
    </w:p>
    <w:p>
      <w:r>
        <w:t>Isekai Anime Dominates 2026 Viewing Charts</w:t>
      </w:r>
    </w:p>
    <w:p>
      <w:r>
        <w:t>Image via CBR</w:t>
      </w:r>
    </w:p>
    <w:p>
      <w:r>
        <w:t>While the isekai genre has frequently faced criticism for churning out run-of-the-mill reincarnation narratives, titles within this category have consistently dominated television viewing charts throughout 2026.</w:t>
      </w:r>
    </w:p>
    <w:p>
      <w:r>
        <w:t>During the Winter 2026 season, anime like Sentenced to be a Hero and Hell Mode captured significant viewership. This trend continued in the Spring 2026 broadcast window, where established isekai franchises including Re:Zero and That Time I Got Reincarnated as a Slime outperformed long-running series such as One Piece in user surveys.</w:t>
      </w:r>
    </w:p>
    <w:p>
      <w:r>
        <w:t>This narrative did not change come the Summer season, as Mushoku Tensei: Jobless Reincarnation Season 3 secured the top position in viewing metrics on streaming platforms, while Saga of Tanya the Evil also recorded strong engagement.</w:t>
      </w:r>
    </w:p>
    <w:p>
      <w:r>
        <w:t>However, questions regarding the long-term commercial sustainability of this genre have been raised once again.</w:t>
      </w:r>
    </w:p>
    <w:p>
      <w:r>
        <w:t>Kadokawa Corporation, the publisher primarily associated with major isekai properties, reported a 51.3% decrease in operating profit in its consolidated financial report for the fiscal year ending March 2026. The publisher attributed the profit decline to market saturation and an overreliance on "Narou-style" web novel formulas and isekai titles.</w:t>
      </w:r>
    </w:p>
    <w:p>
      <w:r>
        <w:t>Even so, the isekai genre currently continues to attract and retain significant viewership across multiple demographic groups in Japan.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