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Best-Designed Yu-Gi-Oh! Archetypes, Ranked</w:t>
      </w:r>
    </w:p>
    <w:p>
      <w:r>
        <w:t>منبع: https://www.cbr.com/yu-gi-oh-best-designed-archetypes-ranked/</w:t>
      </w:r>
    </w:p>
    <w:p>
      <w:r>
        <w:t>نویسنده: Sage Ashford</w:t>
      </w:r>
    </w:p>
    <w:p>
      <w:r>
        <w:t>تاریخ انتشار: 2026-08-17 02:45</w:t>
      </w:r>
    </w:p>
    <w:p>
      <w:r>
        <w:t>──────────────────────────────────────────────────</w:t>
      </w:r>
    </w:p>
    <w:p>
      <w:r>
        <w:t>While originally Yu-Gi-Oh! just released monsters with different Types and Attributes and let players figure out how they worked together, the approach had changed by the Yu-Gi-Oh! GX era. Suddenly, decks focused around archetypes of monsters that had similar aesthetics and were specifically designed to work together. Before long, nearly every deck worth playing came from an archetype.</w:t>
      </w:r>
    </w:p>
    <w:p>
      <w:r>
        <w:t>However, just because an archetype is powerful doesn't necessarily mean it's worth playing. Poorly designed archetypes just lazily swarm the field with little thought behind them. The best-designed archetypes are ones that have playstyles that reflect their lore and are fun to pilot.</w:t>
      </w:r>
    </w:p>
    <w:p>
      <w:r>
        <w:t>Madolche Were An Adorable Deck That Got Stronger Over Time</w:t>
      </w:r>
    </w:p>
    <w:p>
      <w:r>
        <w:t>The Yu-Gi-Oh Xyz monster card Madolche Queen Tiaramisu Image via Konami</w:t>
      </w:r>
    </w:p>
    <w:p>
      <w:r>
        <w:t>In the early 2010s, Konami began releasing some creative archetypes for their Xyz summoning mechanic. One of the most fun was Madolche, a deck of monsters based around toys with a dessert theme. They were some of Yu-Gi-Oh's cutest monsters, but what really made them interesting was their shared mechanic.</w:t>
      </w:r>
    </w:p>
    <w:p>
      <w:r>
        <w:t>Each Madolche monster shared the same ability: rather than going to the graveyard when destroyed, they simply returned to the deck. Though they weren't powerful initially, as they received new cards, they eventually became a consistent deck that never abandoned their mechanic. Their boss, Madolche Queen Tiaramisu, also gave them the incredibly powerful ability to send the opponent's monsters back to the deck as well.</w:t>
      </w:r>
    </w:p>
    <w:p>
      <w:r>
        <w:t>Ultra Athletes Were A Rogue Deck That Was Overshadowed</w:t>
      </w:r>
    </w:p>
    <w:p>
      <w:r>
        <w:t>The Yu-Gi-Oh effect monster U.A. Mighty Slugger Image via Konami</w:t>
      </w:r>
    </w:p>
    <w:p>
      <w:r>
        <w:t>The Ultra Athlete deck was introduced around the same time as the legendary Burning Abyss deck. Yet while Burning Abyss went on to become one of Yu-Gi-Oh's most consistent and most powerful decks, Ultra Athlete went forgotten. It's unfortunate, as they featured both cool designs and incredible effects.</w:t>
      </w:r>
    </w:p>
    <w:p>
      <w:r>
        <w:t>As expected from the name, the Ultra Athletes are inspired by different sports, ranging from football and soccer to baseball and basketball. Each monster can be special summoned by returning a U.A. monster on the field to the hand, basically swapping between sports. With each monster possessing powerful on-field effects, the U.A. gave even meta decks a terrifying surprise.</w:t>
      </w:r>
    </w:p>
    <w:p>
      <w:r>
        <w:t>Trickstar Made Burn Decks Feel Threatening</w:t>
      </w:r>
    </w:p>
    <w:p>
      <w:r>
        <w:t>Image via Konami</w:t>
      </w:r>
    </w:p>
    <w:p>
      <w:r>
        <w:t>The Yu-Gi-Oh anime series was always iffy on introducing great decks. Some characters received overpowered decks like Blackwings, while others wound up with ones that didn't work at all, like Crystal Beasts. Aoi Zazen's Trickstars in Yu-Gi-Oh! VRAINS turned out to be the former, becoming a deadly Tier 1 deck during its era.</w:t>
      </w:r>
    </w:p>
    <w:p>
      <w:r>
        <w:t>The Trickstars were a group of idol-inspired monsters, already making them popular for their designs alone. However, their effects were anything but cute, as they were all designed to inflict burn damage to the opponent.</w:t>
      </w:r>
    </w:p>
    <w:p>
      <w:r>
        <w:t>Though most of them rarely did more than 200 damage, getting enough of them on the field meant the opponent couldn't do anything without taking burn damage. One of the few archetypes built around burn damage, Trickstar deserves respect for the way it forced players in a fast-paced meta to slow down and think about their actions.</w:t>
      </w:r>
    </w:p>
    <w:p>
      <w:r>
        <w:t>Artifacts Struck Fear Into Players As Monsters That Lurked In The Backrow</w:t>
      </w:r>
    </w:p>
    <w:p>
      <w:r>
        <w:t>Yu-Gi-Oh effect monster card, Artifact Lancea Image via Konami</w:t>
      </w:r>
    </w:p>
    <w:p>
      <w:r>
        <w:t>In 2014, Konami released the set Primal Origin, which released a new archetype that would kickstart a new format. The Artifacts were a collection of LIGHT Fairy monsters, each representing a special weapon from mythology. It could have been the usual boring Rank 4 spam that was common of the time, but Konami decided to try something different with them.</w:t>
      </w:r>
    </w:p>
    <w:p>
      <w:r>
        <w:t>The main deck Artifacts were all Level 5, meaning they could only be Tribute Summoned. However, each main deck Artifact could instead be placed in the spell and trap zone, and when destroyed during the opponent's turn, could special summon themselves as monsters and activate different effects.</w:t>
      </w:r>
    </w:p>
    <w:p>
      <w:r>
        <w:t>Nekroz Took Advantage Of Years Of Duel Terminal Lore</w:t>
      </w:r>
    </w:p>
    <w:p>
      <w:r>
        <w:t>Image via Konami</w:t>
      </w:r>
    </w:p>
    <w:p>
      <w:r>
        <w:t>During Yu-Gi-Oh's powerful Synchro Era, Konami introduced a group of archetypes in a special arcade game known as the Duel Terminal. Each featuring unique artstyles and a shared narrative, the early Duel Terminal archetypes' main problem is they weren't very good. However, Konami later fixed that with a number of archetypes, including the Nekroz.</w:t>
      </w:r>
    </w:p>
    <w:p>
      <w:r>
        <w:t>The Nekroz were a deck that featured mature versions of several Duel Terminal characters, ones who had the ability to channel the powers of Duel Terminal Synchro Monsters through Yu-Gi-Oh's oldest mechanic, Ritual Summoning. While Ritual Summoning was an issue up to that point due to the hand cost, Nekroz bypassed that weakness through its own unique rules and search mechanics.</w:t>
      </w:r>
    </w:p>
    <w:p>
      <w:r>
        <w:t>Ghostricks Were Designed To Give Players A Playful Scare</w:t>
      </w:r>
    </w:p>
    <w:p>
      <w:r>
        <w:t>Ghostrick Angel of Mischief in the Yu-Gi-Oh! TCG/OCG.</w:t>
      </w:r>
    </w:p>
    <w:p>
      <w:r>
        <w:t>Not every great archetype is meant to be part of the competitive meta. Ghostricks is one of the most fun decks of the 2010s, both in their appearance and how they're designed. Rather than being straight-forward horror monsters, they're more adorable and kid-friendly, which fits their propensity in the lore for playing tricks on anyone that enters their home.</w:t>
      </w:r>
    </w:p>
    <w:p>
      <w:r>
        <w:t>The Ghostricks normally enter the field in face-down defense position, as if they're hiding from people. Going into face-up attack position allows their effects to activate, each meant to either bring out more Ghostricks or play more tricks on the opponent. While not a scary deck, their abilities can cause a player a lot of trouble.</w:t>
      </w:r>
    </w:p>
    <w:p>
      <w:r>
        <w:t>Super Quantum Took Yu-Gi-Oh Into The Realm Of A Familiar Super Franchise</w:t>
      </w:r>
    </w:p>
    <w:p>
      <w:r>
        <w:t>Yu-Gi-Oh monster Super Quantum Red Layer Image via Konami</w:t>
      </w:r>
    </w:p>
    <w:p>
      <w:r>
        <w:t>Given the long lineage of Super Sentai, it's a little surprising it took until the late 2010s for Yu-Gi-Oh to do a full archetype for them. Still, the Super Quantum deck doesn't disappoint. It's a powerful deck, with unique Xyz mechanics that work perfectly for a deck of Super Sentai characters and their mecha.</w:t>
      </w:r>
    </w:p>
    <w:p>
      <w:r>
        <w:t>The main deck monsters are the Rangers, and the Xyz monsters are their mecha. Each Super Quantum main deck monster can "pilot" a Super Quant Xyz monster with a one-card overlay, meaning it's easy to get any Super Quant card onto the field. Their megazord, Mech King Great Magnus, can be summoned in a similar way, requiring just three mecha to be formed, but gaining more effects for each material it has.</w:t>
      </w:r>
    </w:p>
    <w:p>
      <w:r>
        <w:t>Spyral Proved How Powerful Link Monsters Would Become</w:t>
      </w:r>
    </w:p>
    <w:p>
      <w:r>
        <w:t>The Yu-Gi-Oh monster card SPYRAL Super Agent Image via Konami</w:t>
      </w:r>
    </w:p>
    <w:p>
      <w:r>
        <w:t>One of the decks that dominated the late 2010s, Spyral immediately set the tone for what the Link era could be like. Another archetype created by the TCG, Spyral is a deck based on a secret organization responsible for handling an information war. The legendary Super Agent and Tough handle missions dealt to them by their leader, Master Plan, and rely on special Spyral Gear to handle their missions.</w:t>
      </w:r>
    </w:p>
    <w:p>
      <w:r>
        <w:t>Like any good secret agency, Spyrals rely on having information about their enemies, so most of their effects work off having information about the opponent's deck. Through carefully manipulating the opponent's top card, Spyrals can swarm the field, destroying enemy cards and linking to create bigger monsters.</w:t>
      </w:r>
    </w:p>
    <w:p>
      <w:r>
        <w:t>Prophecy Introduced The Tarot Into Yu-Gi-Oh</w:t>
      </w:r>
    </w:p>
    <w:p>
      <w:r>
        <w:t>Introduced in the 2012 set Return of the Duelist, the Prophecy were one of Konami's coolest archetypes of the early Xyz era. Each Prophecy card is based on a specific Tarot card, with the monsters all having their own Spellbook they work best with. Initially a fun deck, Konami built them up over multiple sets until they became a top-tier threat.</w:t>
      </w:r>
    </w:p>
    <w:p>
      <w:r>
        <w:t>At a time when traps weren't just common, but a necessity, the Prophecy deck was fascinating for being a strategy that focused entirely on spells. It was a creative deck that demanded confidence from the player and knowledge of the metagame to know what they needed to do to counter enemies.</w:t>
      </w:r>
    </w:p>
    <w:p>
      <w:r>
        <w:t>Sky Striker Is Both Deadly And Brilliantly Designed</w:t>
      </w:r>
    </w:p>
    <w:p>
      <w:r>
        <w:t>Image via Konami</w:t>
      </w:r>
    </w:p>
    <w:p>
      <w:r>
        <w:t>Sky Striker is one of the most powerful archetypes Konami ever created, and it continues to rank well in competitive tournaments almost a decade after its creation. However, it's also just a brilliantly designed archetype, both in terms of how it plays and its lore. The result is a deck that's equal parts loved by and infuriating to competitive players.</w:t>
      </w:r>
    </w:p>
    <w:p>
      <w:r>
        <w:t>The idea behind Sky Strikers is that it's one lone girl outfitted with lots of high-tech weaponry fighting against an entire army. With that in mind, Sky Striker Ace Raye often takes the battlefield alone, swapping between different armors that each have their own abilities. Players can also easily search for any equipment Raye needs to win a battle easily. It's undeniably overpowered in the hands of an expert, but it novices overwhelmed with all the potential options.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