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Remake Leaks Reveal Release Date, Price, and a Clair Obscur Crossover</w:t>
      </w:r>
    </w:p>
    <w:p>
      <w:r>
        <w:t>منبع: https://www.ign.com/articles/rayman-legends-remake-leaks-reveal-release-date-price-and-a-clair-obscur-crossover</w:t>
      </w:r>
    </w:p>
    <w:p>
      <w:r>
        <w:t>نویسنده: Tom Phillips</w:t>
      </w:r>
    </w:p>
    <w:p>
      <w:r>
        <w:t>تاریخ انتشار: 2026-05-29 11:32</w:t>
      </w:r>
    </w:p>
    <w:p>
      <w:r>
        <w:t>──────────────────────────────────────────────────</w:t>
      </w:r>
    </w:p>
    <w:p>
      <w:r>
        <w:t>Ubisoft is cooking up a fresh version of its brilliant platformer Rayman Legends for launch later this year, leaks suggest.</w:t>
      </w:r>
    </w:p>
    <w:p>
      <w:r>
        <w:t>Rayman Legends Retold, as this new version will be known, is reportedly set to arrive on October 1, with a physical version available for PlayStation 5 and Nintendo Switch 2.</w:t>
      </w:r>
    </w:p>
    <w:p>
      <w:r>
        <w:t>That's according to Dealabs' ever-reliable billbil-kun, who has suggested that the game should be revealed at some point next week. Other leaks have suggested the game could pop up in Sony's big State of Play presentation, scheduled for June 2.</w:t>
      </w:r>
    </w:p>
    <w:p>
      <w:r>
        <w:t>According to N1Up, Ubisoft's 2.5D platformer has been expanded with several 3D sections, as well as character crossovers that are set to feature friendly faces from Astro Bot and Clair Obscur: Expedition 33. Four-player co-op will also now be available online, after previously being a local-only option.</w:t>
      </w:r>
    </w:p>
    <w:p>
      <w:r>
        <w:t>Screens - Rayman Legends Definitive Edition View 6 Images</w:t>
      </w:r>
    </w:p>
    <w:p>
      <w:r>
        <w:t>Price-wise, Rayman Legends Retold is reportedly set to launch at $39.99 — an attractive cost for one of the best side-scrollers ever made, even counting all those with Mario. Released back in 2013, it is the final mainline Rayman game directed by the character's creator Michel Ancel, and a demonstration of his former Ubisoft Montpellier studio at the height of its powers.</w:t>
      </w:r>
    </w:p>
    <w:p>
      <w:r>
        <w:t>We'll be keeping a close eye out for full confirmation of Rayman Legends Retold next week — be sure to join us for live coverage of PlayStation's big State of Play event on June 2 for all the announcements. Here's everything we expect to be there — it's looking like it'll be a good show.</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