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Red &amp; Green Revive the Battle That Started It All With New 30th Anniversary Collection</w:t>
      </w:r>
    </w:p>
    <w:p>
      <w:r>
        <w:t>منبع: https://www.cbr.com/pokemon-red-green-opening-scene-battle-collection/</w:t>
      </w:r>
    </w:p>
    <w:p>
      <w:r>
        <w:t>نویسنده: John Dodge</w:t>
      </w:r>
    </w:p>
    <w:p>
      <w:r>
        <w:t>تاریخ انتشار: 2026-09-12 00:20</w:t>
      </w:r>
    </w:p>
    <w:p>
      <w:r>
        <w:t>──────────────────────────────────────────────────</w:t>
      </w:r>
    </w:p>
    <w:p>
      <w:r>
        <w:t>Pokémon fans can now celebrate the very beginning of the franchise with a new 30th anniversary collection.</w:t>
      </w:r>
    </w:p>
    <w:p>
      <w:r>
        <w:t>As seen on the official Pokémon Center online storefront, The Pokémon Company has released a new line of 30th anniversary merchandise featuring the instantly iconic battle between Nidorino and Gengar from the opening title sequence from the very first mainline Pokémon games: Pokémon Red &amp; Green.</w:t>
      </w:r>
    </w:p>
    <w:p>
      <w:r>
        <w:t>The Opening Scene collection includes eight new pieces of gear that are perfect for any die-hard Pokémon fan, although they are already starting to sell out, so collectors will have to act fast to get in on the action. Official images can be seen below.</w:t>
      </w:r>
    </w:p>
    <w:p>
      <w:r>
        <w:t>Pokémon Red &amp; Green's Iconic Gengar vs. Nidorino Battle Returns for 30th Anniversary Release</w:t>
      </w:r>
    </w:p>
    <w:p>
      <w:r>
        <w:t>Image via Pokémon Center Image via Pokémon Center Image via Pokémon Center Close</w:t>
      </w:r>
    </w:p>
    <w:p>
      <w:r>
        <w:t>The Opening Scene collection includes three new pieces of apparel, starting with an Opening Scene hat and T-shirt, both of which are currently available for $24.99. These pair perfectly with the collection's Opening Scene Pullover Hoodie, currently available for $59.99.</w:t>
      </w:r>
    </w:p>
    <w:p>
      <w:r>
        <w:t>The official product description for the latter reads, "Three decades of Pokémon discoveries, adventures, and memories come full circle as Gengar and Nidorino appear in a nostalgic recreation of their opening battle in the Pokémon Red and Pokémon Green video games! With a tonal design inspired by Game Boy, this comfy pullover hoodie adds retro-inspired Pokémon style to your everyday wardrobe."</w:t>
      </w:r>
    </w:p>
    <w:p>
      <w:r>
        <w:t>Image via Pokémon Center Image via Pokémon Center Image via Pokémon Center Image via Pokémon Center Close</w:t>
      </w:r>
    </w:p>
    <w:p>
      <w:r>
        <w:t>Fans can find the very same Opening Scene design on a new 15 oz. coffee mug, available for $14.99. Pokémon Trading Card Game players and gamers can take things to the next level with Opening Scene card sleeves, an Opening Scene double deck box and an Opening Scene playmat, available for $7.99, $12.99 and $24.99, respectively. Unfortunately, the final item in the new collection, the Opening Scene Pin, is already sold out on the official Pokémon Center online storefront.</w:t>
      </w:r>
    </w:p>
    <w:p>
      <w:r>
        <w:t>The Open Scene collection from The Pokémon Company is just the latest in a long and continuously expanding list of product and merchandise launches celebrating the Pokémon franchise's 30th anniversary. Among the most highly anticipated of these releases that have yet to arrive is the Pokémon TCG's 30th Celebration set, which is already shaping up to be one of if not the single biggest expansion the game has enjoyed all year.</w:t>
      </w:r>
    </w:p>
    <w:p>
      <w:r>
        <w:t>Looking toward the future, Pokémon fans have the next generation of mainline video games to look forward to in the form of Pokémon Winds and Pokémon Waves. Currently expected to be released for the Nintendo Switch 2 in November 2027, Pokémon Winds &amp; Waves will introduce a sprawling new story set in an idyllic new region inspired by the tropical archipelagos of Southeast Asia.</w:t>
      </w:r>
    </w:p>
    <w:p>
      <w:r>
        <w:t>Although details for Winds &amp; Waves remain tightly under wraps as of writing, the games have been the subject of seemingly endless rumors and leaks. Apart from minor leaks regarding what new forms classic Pokémon may be taking, gamers have also seen leaks that have purportedly revealed some of the time-hopping characters at the heart of Pokémon Winds &amp; Waves' overarching narrative, including the games' new professor and champion.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