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GameSir Super Nova didn't do what I wanted, but I can't help but love it anyway</w:t>
      </w:r>
    </w:p>
    <w:p>
      <w:r>
        <w:t>منبع: https://www.gamesradar.com/hardware/gaming-controllers/gamesir-super-nova-review/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2026-09-25 12:08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