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Jackbox Games announces comedic heist game My Arms Are Longer Now</w:t>
      </w:r>
    </w:p>
    <w:p>
      <w:r>
        <w:t>منبع: https://gamingtrend.com/news/jackbox-games-announces-comedic-heist-game-my-arms-are-longer-now/</w:t>
      </w:r>
    </w:p>
    <w:p>
      <w:r>
        <w:t>نویسنده: ناشناس</w:t>
      </w:r>
    </w:p>
    <w:p>
      <w:r>
        <w:t>تاریخ انتشار: 2026-05-28 21:42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Today, Toot Games and Jackbox Games announced My Arms Are Longer Now, a heist game blending comedy, puzzles, and stealth.</w:t>
      </w:r>
    </w:p>
    <w:p>
      <w:r>
        <w:t>Developed by a small team led by Matthew Jackson (Need for Speed: No Limits) and Millie Holten (Long Head), each of the game's levels present players with new environments that will twist their arm in ridiculous ways, from stealing bicycles to ruining birthday parties.</w:t>
      </w:r>
    </w:p>
    <w:p>
      <w:r>
        <w:t>My Arms Are longer Now will launch later this year on Steam and Epic, and on consoles in early 2027.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