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 can't wait to be king? Metaphor: ReFantazio is now available for pre-order on Switch 2</w:t>
      </w:r>
    </w:p>
    <w:p>
      <w:r>
        <w:t>منبع: https://gamingtrend.com/news/just-cant-wait-to-be-king-metaphor-refantazio-is-now-available-for-pre-order-on-switch-2/</w:t>
      </w:r>
    </w:p>
    <w:p>
      <w:r>
        <w:t>نویسنده: ناشناس</w:t>
      </w:r>
    </w:p>
    <w:p>
      <w:r>
        <w:t>تاریخ انتشار: 2026-09-01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ATLUS opened pre-orders for Metaphor: ReFantazio on Switch 2, which launches on November 12th, 2026. As a countdown to launch, ATLUS has begun a series of trailers showcasing some of the major characters, starting with the protagonist.</w:t>
      </w:r>
    </w:p>
    <w:p>
      <w:r>
        <w:t>For more on Metaphor: ReFantazio, check out our original review on PC and PlayStation 5, and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