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You Can Play for 100 Hours or More</w:t>
      </w:r>
    </w:p>
    <w:p>
      <w:r>
        <w:t>منبع: https://www.cbr.com/open-world-rpgs-play-over-100-hours-list/</w:t>
      </w:r>
    </w:p>
    <w:p>
      <w:r>
        <w:t>نویسنده: Andrew Vaughan</w:t>
      </w:r>
    </w:p>
    <w:p>
      <w:r>
        <w:t>تاریخ انتشار: 2026-08-09 03:15</w:t>
      </w:r>
    </w:p>
    <w:p>
      <w:r>
        <w:t>──────────────────────────────────────────────────</w:t>
      </w:r>
    </w:p>
    <w:p>
      <w:r>
        <w:t>Open-world RPGs are known for their vast worlds and the freedom afforded to explore at the player’s own pace. However, the very best of these games aren’t defined simply by the size of the world; the best of open-world games keep the player engaged through memorable quests, exploration that is rewarding, and progression systems that feel satisfying long after the credits roll.</w:t>
      </w:r>
    </w:p>
    <w:p>
      <w:r>
        <w:t>Many of these open-world RPGs can easily rack up well over 100 hours of playtime, but not all of them make the time spent feel worthwhile. Luckily, there are plenty of these games packed with compelling adventures, and enough depth that players won’t regret spending hundreds of hours exploring.</w:t>
      </w:r>
    </w:p>
    <w:p>
      <w:r>
        <w:t>Mount &amp; Blade II: Bannerlord Rewards Players Who Dream of Building an Empire</w:t>
      </w:r>
    </w:p>
    <w:p>
      <w:r>
        <w:t>Image via TaleWorlds Entertainment</w:t>
      </w:r>
    </w:p>
    <w:p>
      <w:r>
        <w:t>Mount &amp; Blade II: Bannerlord is a massive sandbox that offers an endless amount of content for players to explore freely. Players can found their own kingdom, raise armies and lay siege to castles, and fight countless battles across the vast open world of Calradia. There are also plenty of opportunities for roleplaying as players travel the dangerous world of Calradia. From marrying and raising a family to owning local businesses and establishing a profitable trade caravan empire.</w:t>
      </w:r>
    </w:p>
    <w:p>
      <w:r>
        <w:t>Every feature gives players another reason to keep exploring, while the freedom to shape Calradia through their actions ensures there’s always another goal to pursue for glory and riches. The goal of building an empire from the ground up naturally encourages the player to sink hundreds of hours into Mount &amp; Blade II: Bannerlord’s open world. Every victory forged from the battlefield is just another step towards the dream of founding a Kingdom, requiring players to recruit troops, forge alliances, build relationships with powerful nobles that can matter just as much as winning battles, and secure new holdings and fiefs.</w:t>
      </w:r>
    </w:p>
    <w:p>
      <w:r>
        <w:t>Every major gameplay system feeds into the long-term goal of becoming Calradia’s new emperor, making the progression always rewarding. That freedom to forge a unique path to glory is what makes Mount &amp; Blade II: Bannerlord one of the most open-world RPGs, perfect for those who are looking to lose themselves in a world for hundreds of hours.</w:t>
      </w:r>
    </w:p>
    <w:p>
      <w:r>
        <w:t>Kenshi Lets Players Spend Hundreds of Hours Forging Their Own Adventure</w:t>
      </w:r>
    </w:p>
    <w:p>
      <w:r>
        <w:t>Image via Lo-Fi Games</w:t>
      </w:r>
    </w:p>
    <w:p>
      <w:r>
        <w:t>Kenshi is an open-world RPG survival sandbox that throws players into a large hostile world filled with countless factions and dangerous creatures. There are no storylines or major quests for players to complete, so the player must forge their own adventure across the dangerous post-apocalyptic wasteland. That journey can begin in countless ways, engaging with various factions, building their own settlement, trading with friendly cities, and gathering resources.</w:t>
      </w:r>
    </w:p>
    <w:p>
      <w:r>
        <w:t>However, that is not what makes Kenshi truly endless; it’s the fact that the player is free to set their own goal and accomplish it. Players can choose any role they want to play and forge their own adventure full of unique stories each playthrough. Players can build an army to wipe out the Holy Nation, become infamous raiders and slavers, or even establish a thriving trade city, hunt bounties across the dangerous wasteland, or survive by the skin of their teeth by being a thief stealing anything that isn’t nailed down.</w:t>
      </w:r>
    </w:p>
    <w:p>
      <w:r>
        <w:t>These possibilities are only the beginning of the countless hours of adventure waiting for players, as Kenshi’s gameplay systems constantly create new challenges and opportunities. The freedom to define success every playthrough makes it one of the few open-world RPGs where spending hundreds, even thousands of hours, never feels repetitive.</w:t>
      </w:r>
    </w:p>
    <w:p>
      <w:r>
        <w:t>Kingdoms of Amalur: Re-Reckoning Is Packed With Hundreds of Hours of Content</w:t>
      </w:r>
    </w:p>
    <w:p>
      <w:r>
        <w:t>Kingdoms of Amalur Re-Reckoning player fighting a rat Image via THQ Nordic</w:t>
      </w:r>
    </w:p>
    <w:p>
      <w:r>
        <w:t>Kingdoms of Amalur: Re-Reckoning is the remastered version of a cult classic open-world RPG that originally flew under the radar despite offering an enormous world full of hundreds of hours of content. The game features rich narrative questlines, a unique class system, and countless enemy types all spread across a vast fantasy world built with the help of famed Forgotten Realms author R A Salvatore.</w:t>
      </w:r>
    </w:p>
    <w:p>
      <w:r>
        <w:t>The world of Amalur is also divided into several distinct regions, each packed with side quests, hidden dungeons, powerful optional bosses, and valuable loot waiting for players to discover them. Players are free to put the main story on hold at any time, with nearly every corner of Amalur rewarding the player’s curiosity and encouraging them to explore more. Kingdoms of Amalur: Re-Reckoning’s Destiny class system will also appeal to a wide range of playstyles, adding even more replay value, with something new to try every time.</w:t>
      </w:r>
    </w:p>
    <w:p>
      <w:r>
        <w:t>Rather than locking players into a single class like other open-world RPGs, it allows them to combine the three main classes, warrior, rogue, and mage, into hybrid builds that each have unique combat styles. Combined with fast-paced combat, rewarding exploration, and an enormous amount of side content, Kingdoms of Amalur: Re-Reckoning is an excellent choice for players looking for an open-world RPG outside the giants of the genre that can easily provide well over 100 hours of adventure.</w:t>
      </w:r>
    </w:p>
    <w:p>
      <w:r>
        <w:t>The Elder Scrolls III: Morrowind Rewards Players Who Explore Its Massive Open World</w:t>
      </w:r>
    </w:p>
    <w:p>
      <w:r>
        <w:t>Image via Bethesda Game Studios</w:t>
      </w:r>
    </w:p>
    <w:p>
      <w:r>
        <w:t>The Elder Scrolls III: Morrowind retains a level of replayability that few later entries in the Elder Scrolls series have matched. Unlike many open-world RPGs that constantly guide the player towards their next objective, the game rewards curiosity and encourages the player to venture off the beaten path and discover something new. By naturally uncovering new hidden locations throughout Morrowind, players can stumble across new questlines, join several factions, and discover rare items hidden in dungeons across its open world.</w:t>
      </w:r>
    </w:p>
    <w:p>
      <w:r>
        <w:t>The lack of traditional quest markers also means players must pay close attention to landmarks when exploring and conversations with NPCs for hints, making every discovery feel genuinely earned. It’s that sense of discovery that is one of the biggest reasons Morrowind remains so replayable to date, but the game’s deep roleplaying systems and mechanics are just as important. From its deep character creation and custom class system to powerful spellcrafting and meaningful character progression, players have the freedom to create vastly different builds across multiple playthroughs.</w:t>
      </w:r>
    </w:p>
    <w:p>
      <w:r>
        <w:t>There is also an enormous amount of optional side content, including faction questlines, hidden dungeons, and powerful weapons and armor just waiting to be discovered. The Elder Scrolls III: Morrowind’s unwavering focus on player freedom allows every playthrough to feel distinct from the last, making it one of the few open-world RPGS where sinking well over 100 hours feels completely natural.</w:t>
      </w:r>
    </w:p>
    <w:p>
      <w:r>
        <w:t>The Witcher 3: Wild Hunt Sets the Gold Standard for Open-World RPGs</w:t>
      </w:r>
    </w:p>
    <w:p>
      <w:r>
        <w:t>The Witcher 3: Wild Hunt remains the gold standard for the level of quality it brings to the open-world RPG genre, with compelling narratives and immersive exploration that consistently rewards those willing to spend hundreds of hours in a single playthrough. While the main quest is widely considered one of the finest in the RPG genre, it is the sheer quality of The Witcher 3’s side content that truly sets it apart. Players can easily lose track of time by completing monster hunting contracts, uncovering hidden Witcher gear sets, or immersing themselves in side quests whose narratives can often feel just as meaningful as the main questline.</w:t>
      </w:r>
    </w:p>
    <w:p>
      <w:r>
        <w:t>The world itself also encourages the player to venture away from following the main quest, as every major region is packed with hidden locations just waiting to be uncovered. From monster nests and abandoned villages to ruined keeps, there is always something worthwhile to find. For example, simply riding through villages can often uncover hidden questlines players would otherwise miss if they didn’t explore. Meaningful choices throughout both the main story and side quests also encourage the player to start new playthroughs, with branching narratives leading to different outcomes and endings.</w:t>
      </w:r>
    </w:p>
    <w:p>
      <w:r>
        <w:t>Even after completing the base game, players can continue their adventure through the Hearts of Stone and Blood and Wine expansions, both of which introduce entirely new regions, characters, and quest lines. With an incredible amount of high-quality content to explore, The Witcher 3: Wild Hunt remains one of the richest open-world RPGs ever, making it easy to spend well over 100 hours exploring its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