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Winds and Waves Set to Reveal the Shocking Truth About Iconic Gen 1 Gym Leader</w:t>
      </w:r>
    </w:p>
    <w:p>
      <w:r>
        <w:t>منبع: https://www.cbr.com/pokemon-winds-and-waves-lieutenant-surge-child-rival/</w:t>
      </w:r>
    </w:p>
    <w:p>
      <w:r>
        <w:t>نویسنده: Brett Cardaro</w:t>
      </w:r>
    </w:p>
    <w:p>
      <w:r>
        <w:t>تاریخ انتشار: 2026-07-01 00:45</w:t>
      </w:r>
    </w:p>
    <w:p>
      <w:r>
        <w:t>──────────────────────────────────────────────────</w:t>
      </w:r>
    </w:p>
    <w:p>
      <w:r>
        <w:t>Pokémon Winds and Waves may be taking players into a brand-new region, but it’s also not quite done with Red and Blue’s Kanto region just yet.</w:t>
      </w:r>
    </w:p>
    <w:p>
      <w:r>
        <w:t>Apparently, the next installment in the Pokémon video game series is introducing three new rivals for the player, one of which is related to a Kanto gym leader. It looks like Lieutenant Surge, the electric-type master of Viridian city in Pokémon Red and Blue, will be getting a bit of modern revival after 35 years by way of his son or daughter.</w:t>
      </w:r>
    </w:p>
    <w:p>
      <w:r>
        <w:t>Perhaps Pokémon fans will finally learn about that “war” Lt Surge mentioned in Red and Blue as they get to know his offspring better in Winds and Waves.</w:t>
      </w:r>
    </w:p>
    <w:p>
      <w:r>
        <w:t>Pokémon Winds and Waves May Be Bringing Back Lt Surge In a Big Way</w:t>
      </w:r>
    </w:p>
    <w:p>
      <w:r>
        <w:t>Pokémon Winds and Waves has released very little information about the game so far. All fans have really gotten is a reveal trailer that shows off the graphics, new region, and the new starter Pokémon. However, leaks have been helping to fill in the blanks in the meantime, especially that big Teraleak from 2024.</w:t>
      </w:r>
    </w:p>
    <w:p>
      <w:r>
        <w:t>One interesting aspect of the Teraleak regarded an early version of Gen 10, and the ideas the team at GameFreak were experimenting with at the time. An early build of the game apparently contained 2 rival characters, one of whom was a child who grew up with the trainer in their hometown (as is often the case).</w:t>
      </w:r>
    </w:p>
    <w:p>
      <w:r>
        <w:t>However, as hinted in a new leak from prominent Pokémon leaker BallGuy, Pokémon Winds and Waves will actually have 3 new rival characters for trainers to meet on their journey. When further asked on X, BallGuy specified that one of those of those rivals is from the Kanto region.</w:t>
      </w:r>
    </w:p>
    <w:p>
      <w:r>
        <w:t>When one commenter said, “Boy I do hope that one is a child of a known character or else the ‘from Kanto’ setting is super wasted,” BallGuy then responded by quoting the comment with only a picture of Lt Surge in a panel from the Pokémon Adventures manga.</w:t>
      </w:r>
    </w:p>
    <w:p>
      <w:r>
        <w:t>Based on this interaction, it seems that one of Winds and Waves the new rivals will be the child of Lieutenant Surge, perhaps following Surge as he is stationed in a distant region.</w:t>
      </w:r>
    </w:p>
    <w:p>
      <w:r>
        <w:t>Pokémon Winds and Waves Can Finally Reveal the Truth About Lt Surge's Role in the Kanto War</w:t>
      </w:r>
    </w:p>
    <w:p>
      <w:r>
        <w:t>Image via The Pokémon Company</w:t>
      </w:r>
    </w:p>
    <w:p>
      <w:r>
        <w:t>Lieutenant Surge's child being in Pokémon Winds and Waves actually makes a lot of sense considering the mascots of the games are two Pikachu. As an electric-type trainer, Surge's strongest Pokémon was always Raichu, so perhaps one of those two Pikachu will belong to Surge's son or daughter depending on the version of the game.</w:t>
      </w:r>
    </w:p>
    <w:p>
      <w:r>
        <w:t>Very little is known about Lt Surge’s personal history, other than the fact that he was a soldier in some unknown war in Kanto’s past. While there have been at least two wars mentioned in Pokémon’s history, none involve Kanto in the recent past, so fans have been forced to come up with theories of their own to fill in the blanks (such as the fact that Ash’s own father was missing because he was drafted and killed in that very war).</w:t>
      </w:r>
    </w:p>
    <w:p>
      <w:r>
        <w:t>Perhaps the uncertainty around the Kanto war will finally conclude once and for all with Gen 10. Winds and Waves may finally give players some answers as to the darker side of the Kanto region’s story through Lt Surge’s child.</w:t>
      </w:r>
    </w:p>
    <w:p>
      <w:r>
        <w:t>Pokémon Winds and Waves is scheduled to release on the Nintendo Switch 2 in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