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Announces World of Warcraft Forever</w:t>
      </w:r>
    </w:p>
    <w:p>
      <w:r>
        <w:t>منبع: https://www.ign.com/articles/blizzards-big-blizzcon-2026-opening-ceremony-mic-drop-is-world-of-warcraft-forever</w:t>
      </w:r>
    </w:p>
    <w:p>
      <w:r>
        <w:t>نویسنده: Wesley Yin-Poole</w:t>
      </w:r>
    </w:p>
    <w:p>
      <w:r>
        <w:t>تاریخ انتشار: 2026-09-12 18:57</w:t>
      </w:r>
    </w:p>
    <w:p>
      <w:r>
        <w:t>──────────────────────────────────────────────────</w:t>
      </w:r>
    </w:p>
    <w:p>
      <w:r>
        <w:t>Blizzard ended its BlizzCon 2026 Opening Ceremony with the announcement of World of Warcraft Forever.</w:t>
      </w:r>
    </w:p>
    <w:p>
      <w:r>
        <w:t>This “Classic Plus” MMO is developed by the World of Warcraft Classic team, and is set during the first year of World of Warcraft. It features three new zones, several overhauled existing zones, and over 1,000 quests. Elsewhere, there are nine new dungeons and even a new race.</w:t>
      </w:r>
    </w:p>
    <w:p>
      <w:r>
        <w:t>Blizzard showed off a cinematic for World of Warcraft Forever during the Opening Ceremony, confirming a release date for November 4.</w:t>
      </w:r>
    </w:p>
    <w:p>
      <w:r>
        <w:t>World of Warcraft Forever</w:t>
      </w:r>
    </w:p>
    <w:p>
      <w:r>
        <w:t>Also at BlizzCon, Blizzard announced the next content update for World of Warcraft: Midnight, called Eclipse. Fans were treated to a cinematic alongside a gameplay trailer, before the teaser fans had hoped for. The Last Titan, the final chapter of the Worldsoul Saga, is coming.</w:t>
      </w:r>
    </w:p>
    <w:p>
      <w:r>
        <w:t>Here's everything announced at BlizzCon 2026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