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Life Is Strange’s Raúl Castillo Officially Confirms a Faithful Character Look in the TV Adaptation</w:t>
      </w:r>
    </w:p>
    <w:p>
      <w:r>
        <w:t>منبع: https://www.cbr.com/life-is-strange-tv-series-adaptation-raul-castillo-david-madsen/</w:t>
      </w:r>
    </w:p>
    <w:p>
      <w:r>
        <w:t>نویسنده: Katie Doll</w:t>
      </w:r>
    </w:p>
    <w:p>
      <w:r>
        <w:t>تاریخ انتشار: 2026-08-20 03:06</w:t>
      </w:r>
    </w:p>
    <w:p>
      <w:r>
        <w:t>──────────────────────────────────────────────────</w:t>
      </w:r>
    </w:p>
    <w:p>
      <w:r>
        <w:t>The Life Is Strange television adaptation isn't cutting corners when it comes to its character looks.</w:t>
      </w:r>
    </w:p>
    <w:p>
      <w:r>
        <w:t>In 2025, Prime Video announced a TV series adaptation of Life Is Strange, based on the 2015 video game of the same name, was in development. The story follows a teenager named Max Caulfield as she and her best friend, Chloe Price, attempt to solve the disappearance of a classmate, all while Max deals with new powers that allow her to rewind time.</w:t>
      </w:r>
    </w:p>
    <w:p>
      <w:r>
        <w:t>Joining the cast is Raúl Castillo as David Madsen, Chloe's strict stepfather. While talking to CBR's Katie Doll about Castillo's current project, The Walking Dead: Dead City, Castillo shared some insight into how he's bringing David's video game look to life and joked about his wife's displeasure with David's mustache.</w:t>
      </w:r>
    </w:p>
    <w:p>
      <w:r>
        <w:t>"I already had a mustache for a good part of this year for other characters that I was playing. When my wife and I looked at the pictures of David Madsen, she said, 'You have to keep looking like that for...' That was her big thing. The mustache is a point of contention. [Laughs]"</w:t>
      </w:r>
    </w:p>
    <w:p>
      <w:r>
        <w:t>In the video game, Castillo's character is portrayed as a war veteran working in security at Blackwell Academy, one of the main locations in the story. Initially believed to be a controlling antagonist, he's later revealed to be an ally whose constant surveillance of his stepdaughter and the students of Blackwell Academy was well-intentioned.</w:t>
      </w:r>
    </w:p>
    <w:p>
      <w:r>
        <w:t>Life Is Strange's TV Adaptation Leaves Behind Its Original Creators</w:t>
      </w:r>
    </w:p>
    <w:p>
      <w:r>
        <w:t>Chloe and Max balancing on a railroad track on Life Is Strange Image via Square Enix</w:t>
      </w:r>
    </w:p>
    <w:p>
      <w:r>
        <w:t>Many other Life Is Strange casting announcements were made earlier this year, a few months prior to the start of filming in Vancouver, Canada. Tatum Grace Hopkins and Maisy Stella will portray Max and Chloe, respectively, with Life Is Strange marking Hopkins' television debut.</w:t>
      </w:r>
    </w:p>
    <w:p>
      <w:r>
        <w:t>House of the Dragon's Emily Carey and Tom Cullen also join the supporting cast, along with Esther McGregor (We Were Liars), Billy Barratt (Invasion), and Owen Teague (Kingdom of the Planet of the Apes).</w:t>
      </w:r>
    </w:p>
    <w:p>
      <w:r>
        <w:t>Although the adaptation will be a production between Prime Video, Margot Robbie's LuckyChap Entertainment, Story Kitchen, and Square Enix (the game's publisher), the original creators are reportedly not involved with the TV series. Back in September 2025, Life Is Strange writer Christian Divine posted on X that "the only people not involved are the creators."</w:t>
      </w:r>
    </w:p>
    <w:p>
      <w:r>
        <w:t>The original game was co-written by Divine and Jean-Luc Cano, with Raoul Barbet and Michael Koch directing and Luc Baghadoust producing. Charlie Covell, who created Netflix's The End of the F***ing World, will serve as showrunner for the Prime Video series.</w:t>
      </w:r>
    </w:p>
    <w:p>
      <w:r>
        <w:t>As of August 2026, it's unclear whether the entirety of Life Is Strange's original creative team still isn't a part of the television adaptation in any capacity. However, the lack of input from the video game developers doesn't necessarily mean the show is going in a different direction from the game's story. The game is already difficult to adapt, due to the branching choices feature, which allows players to shape the narrative themselves.</w:t>
      </w:r>
    </w:p>
    <w:p>
      <w:r>
        <w:t>Subscribe to our newsletter for deeper Life Is Strange coverage Join our newsletter for thoughtful coverage of the Life Is Strange adaptation - cast breakdowns, production context, and analysis of how game narratives translate to screen - plus coverage of other adaptation news. Get Updates By subscribing, you agree to receive newsletter and marketing emails, and accept our Terms of Use and Privacy Policy . You can unsubscribe anytime.</w:t>
      </w:r>
    </w:p>
    <w:p>
      <w:r>
        <w:t>Prime Video's Life Is Strange likely won't appeal to every player's version of the story. But the biggest worry is that the show will overlook the story's coming-of-age themes of human connection, loss, and mental health. Viewers will have to wait and see until the show is released to discover if the adaptation will be truly faithful in this regard.</w:t>
      </w:r>
    </w:p>
    <w:p>
      <w:r>
        <w:t>The Life Is Strange television adaptation is currently in development. A release date has yet to be revealed.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