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Later, a Fan-Favorite X-Men Officially Gets A New Name</w:t>
      </w:r>
    </w:p>
    <w:p>
      <w:r>
        <w:t>منبع: https://www.cbr.com/maximum-x-men-psylocke-new-name-butterfly/</w:t>
      </w:r>
    </w:p>
    <w:p>
      <w:r>
        <w:t>نویسنده: Jc Alvarez</w:t>
      </w:r>
    </w:p>
    <w:p>
      <w:r>
        <w:t>تاریخ انتشار: 2026-10-17 18:00</w:t>
      </w:r>
    </w:p>
    <w:p>
      <w:r>
        <w:t>──────────────────────────────────────────────────</w:t>
      </w:r>
    </w:p>
    <w:p>
      <w:r>
        <w:t>Marvel is shaking things up once again in the mighty world of its marvelous mutants after the events of Avengers: Armageddon. Stepping up to the plate will be none other than one of the Marvel Universe’s most powerful mutants, as Storm assembles a strike force of Maximum X-Men.</w:t>
      </w:r>
    </w:p>
    <w:p>
      <w:r>
        <w:t>Many familiar faces will join Storm’s lineup, including Wolverine and Colossus, Bishop, Iceman, and Psylocke, plus a long-time X-Man who will take on a new code name. Betsy Braddock returns to the fold and had previously handed her secret identity to “label mate” Kwannon for some time, while Braddock inherited the mantle of Captain Britain. Now she’ll return to action under a new name …call her: Butterfly!</w:t>
      </w:r>
    </w:p>
    <w:p>
      <w:r>
        <w:t>From Psylocke, To Captain, Betsy Braddock Emerges From Her Cocoon</w:t>
      </w:r>
    </w:p>
    <w:p>
      <w:r>
        <w:t>Butterfly introduced in Maximum X-Men #1 Image via Marvel Comics</w:t>
      </w:r>
    </w:p>
    <w:p>
      <w:r>
        <w:t>Though her powers are formidable, Psylocke sees herself as a liability among the more experienced members of her new team, and dons body armor in combat. The X-Men suffer several casualties during the mutant massacre, and then face the terrifying supernatural forces of the Adversary. To defeat the villain, the X-Men sacrifice themselves, fake their deaths, and move off the grid to the Australian outback.</w:t>
      </w:r>
    </w:p>
    <w:p>
      <w:r>
        <w:t>The team fractures, and to escape the cyborg mercenaries, the Reavers, Betsy and the surviving X-Men jump through the Siege Perilous and are transformed. Betsy emerges and is kidnapped and brainwashed by the underworld criminal organization called the Hand. She is transformed, physically, into a weapon, a silent assassin, trained as a ninja, focusing her psychic potential into an expression of deadly force.</w:t>
      </w:r>
    </w:p>
    <w:p>
      <w:r>
        <w:t>Wolverine frees Psylocke, and the pair eventually return to the fold. Betsy is not the same woman the rest of the group remembers, but the group accepts her, and eventually the truth comes out. A woman named Kwannon is revealed to be inhabiting Betsy Braddock’s body; the Hand body swapped the two, and they are soon restored. Kwannon remains among the X-Men as “Psylocke,” and Betsy resumes her role as Captain Britain, but that's about to change again …</w:t>
      </w:r>
    </w:p>
    <w:p>
      <w:r>
        <w:t>When Betsy Braddock returns to active X-Men duty as a member of Storm’s elite team in December’s new title, Maximum X-Men #1, written by Christopher Yost with art by Tony S. Daniel, she’ll fight alongside Kwannon’s Psylocke under the new secret identity of Butterfly. It’s not that far a reach, given how Braddock’s psychic powers express themselves, but it will be interesting to see the new group dynamic as this latest era in the X-Men’s evolution takes shape and Butterfly takes flight.</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Float Like a Butterfly, Sting Like A …</w:t>
      </w:r>
    </w:p>
    <w:p>
      <w:r>
        <w:t>psylocke original body Image via Marvel Comics</w:t>
      </w:r>
    </w:p>
    <w:p>
      <w:r>
        <w:t>In modern comics' history, no other X-Men character has charted a more complicated course than the one Betsy Braddock has marched on. The character herself was introduced in 1976, created by Chris Claremont and artist Herb Trimpe, as the mutant twin sister of Brian Braddock, the heroic Captain Britain. Not entirely in the mood to follow her brother in saving the world, Betsy would be thrust into it.</w:t>
      </w:r>
    </w:p>
    <w:p>
      <w:r>
        <w:t>Somewhat of a chameleon, Elizabeth Braddock is a supporting player in her brother Brian’s life. A one-time pilot turned supermodel who, when her psychic powers fully developed, became a government secret agent. Betsy temporarily assumes the identity of Captain Britain, but in a confrontation with the villainous Slaymaster, she loses her eyesight and is kidnapped by the interdimensional despot Mojo.</w:t>
      </w:r>
    </w:p>
    <w:p>
      <w:r>
        <w:t>In the now-classic New Mutants Annual #2 (1986), fitted with bionic eyeballs and brainwashed into an unwitting pawn for Mojo’s sick reality-show constructs, Betsy is rescued by the team of teenage mutants and rehabilitates at Professor Xavier’s school. Unfortunately, the X-Men find themselves in the thrall of a mutant massacre, and Betsy, not one to sit on the sidelines, puts her formidable telepathic and telekinetic powers to use.</w:t>
      </w:r>
    </w:p>
    <w:p>
      <w:r>
        <w:t>It had been some time since the X-Men had a telepath among them, and whenever Betsy uses her mutant psychic abilities, a butterfly-like image manifests, like a mask in front of her eyes. Trailing Wolverine back to the mansion to score on his vendetta, the merciless monster Sabretooth attacks! Betsy proves she’s no English Rose and distracts him, giving Wolverine a healing advantage before taking him out. Proving herself, Betsy Braddock is invited to join the team and takes on the code name Psylocke.</w:t>
      </w:r>
    </w:p>
    <w:p>
      <w:r>
        <w:t>Maximum X-Men #1 is coming to comic shops on December 2 and is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