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Wicked Director's Michael Replacement Officially Takes Major Leap 2 Years Later</w:t>
      </w:r>
    </w:p>
    <w:p>
      <w:r>
        <w:t>منبع: https://www.cbr.com/jon-m-chu-britney-spears-biopic-screenwriter-liz-meriwether/</w:t>
      </w:r>
    </w:p>
    <w:p>
      <w:r>
        <w:t>نویسنده: Monica Coman</w:t>
      </w:r>
    </w:p>
    <w:p>
      <w:r>
        <w:t>تاریخ انتشار: 2026-07-07 17:06</w:t>
      </w:r>
    </w:p>
    <w:p>
      <w:r>
        <w:t>──────────────────────────────────────────────────</w:t>
      </w:r>
    </w:p>
    <w:p>
      <w:r>
        <w:t>In 2024, it was confirmed that Wicked helmer Jon M. Chu was working on a Britney Spears biopic. While the director was busy with the two-part adaptation, he also clarified that he doesn't want to rush it.</w:t>
      </w:r>
    </w:p>
    <w:p>
      <w:r>
        <w:t>In the aftermath of Antoine Fuqua's success with Michael, the biopic about the life of the King of Pop, Michael Jackson, the one about the Princess of Pop is finally moving along. Page Six revealed that the upcoming Britney Spears biopic is close to signing a screenwriter.</w:t>
      </w:r>
    </w:p>
    <w:p>
      <w:r>
        <w:t>Britney Spears' Biopic Found a Screenwriter</w:t>
      </w:r>
    </w:p>
    <w:p>
      <w:r>
        <w:t>startraksphoto.com</w:t>
      </w:r>
    </w:p>
    <w:p>
      <w:r>
        <w:t>The outlet reports No Strings Attached and Dying for Sex writer Liz Meriwether is moving forward and is expected to pen an early draft. That is despite claims that Universal Pictures wanted to pump the brakes on the project.</w:t>
      </w:r>
    </w:p>
    <w:p>
      <w:r>
        <w:t>Meriwether created New Girl, and was also behind The Dropout. This would further cement an impeccable creative team, which also includes Jon M. Chu as director and Marc Platt as producer.</w:t>
      </w:r>
    </w:p>
    <w:p>
      <w:r>
        <w:t>The director and producer reportedly started writing a draft, but the New Girl creator will be "tasked with finishing the adaptation" of Spears' bestselling memoir, The Woman In Me. Spears also reportedly has a lot of input into the adaptation. The memoir became the fastest-selling memoir in Simon &amp; Schuster history, and it instantly landed at No. 1 on the New York Times bestseller list, selling more than three million copies in its first weeks, and over six million worldwide.</w:t>
      </w:r>
    </w:p>
    <w:p>
      <w:r>
        <w:t>The Woman in Me was unexpectedly raw and honest, describing Spears' childhood in Louisiana, her rise to fame, her intimate relationships, including the three-year relationship with Justin Timberlake, and her time in the conservatorship.</w:t>
      </w:r>
    </w:p>
    <w:p>
      <w:r>
        <w:t>The Britney Spears Biopic Comes With Spears' Approval</w:t>
      </w:r>
    </w:p>
    <w:p>
      <w:r>
        <w:t>The adaptation led to a major bidding war, with interest from Shonda Rhimes (who penned the script for Spears' iconic yet panned comedy Crossroads), Margot Robbie's LuckyChap, and Brad Pitt's Plan B. Sony, Warner Bros., Fox, Disney, and Netflix wanted the project, but Universal managed to get the rights.</w:t>
      </w:r>
    </w:p>
    <w:p>
      <w:r>
        <w:t>Spears announced the biopic on Aug. 1, 2024, writing on social media, "Excited to share with my fans that I've been working on a secret project with #MarcPlatt. He’s always made my favorite movies."</w:t>
      </w:r>
    </w:p>
    <w:p>
      <w:r>
        <w:t>Multiple actresses threw their hat in the ring to play the Princess of Pop, including Emma Roberts and Millie Bobby Brown. The Stranger Things star shared, "I mean, she is an absolute icon, I would love nothing more than to be a part of her story. But that's her story and I am in full support of her bringing her story to life how she wants to."</w:t>
      </w:r>
    </w:p>
    <w:p>
      <w:r>
        <w:t>Subscribe for inside coverage of the Britney biopic Join the newsletter for focused coverage and analysis of the Britney Spears biopic, plus clear reporting on other major entertainment projects and industry context to keep you informed about pop‑culture developments. Get Updates By subscribing, you agree to receive newsletter and marketing emails, and accept our Terms of Use and Privacy Policy . You can unsubscribe anytime.</w:t>
      </w:r>
    </w:p>
    <w:p>
      <w:r>
        <w:t>Universal might want to hurry and capitalize on Michael's success, which, despite mixed reviews, turned into a true phenomenon. The biopic surpassed Queen's biopic Bohemian Rhapsody, and it's nearing the billion-dollar milestone with $991.4 million worldwide.</w:t>
      </w:r>
    </w:p>
    <w:p>
      <w:r>
        <w:t>The Britney Spears adaptation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