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Space Opera Anime Canceled Too Soon</w:t>
      </w:r>
    </w:p>
    <w:p>
      <w:r>
        <w:t>منبع: https://www.cbr.com/greatest-space-opera-anime-canceled-too-soon/</w:t>
      </w:r>
    </w:p>
    <w:p>
      <w:r>
        <w:t>نویسنده: Maria Remizova, Shawn Wilken</w:t>
      </w:r>
    </w:p>
    <w:p>
      <w:r>
        <w:t>تاریخ انتشار: 2026-09-30 13:15</w:t>
      </w:r>
    </w:p>
    <w:p>
      <w:r>
        <w:t>──────────────────────────────────────────────────</w:t>
      </w:r>
    </w:p>
    <w:p>
      <w:r>
        <w:t>The space opera sub-genre represents anime at its most grand and ambitious, projecting human conflict, political intrigue, and philosophy across interstellar distances. When done right, these cosmic sagas blend massive fleet battles with intricate character drama and high-stakes ideological warfare.</w:t>
      </w:r>
    </w:p>
    <w:p>
      <w:r>
        <w:t>However, the immense financial cost and complex production demands of sweeping galactic stories make them uniquely vulnerable to premature cancellation. Understanding why these epic space operas met early demises requires examining shifting TV network priorities, changing home video markets, and harsh studio budget realities.</w:t>
      </w:r>
    </w:p>
    <w:p>
      <w:r>
        <w:t>Space Runaway Ideon Features A Cosmic Tragedy Shortened By Network Executives</w:t>
      </w:r>
    </w:p>
    <w:p>
      <w:r>
        <w:t>Ideon conjures cosmic energy in Space Runaway Ideon. Image via Sunrise</w:t>
      </w:r>
    </w:p>
    <w:p>
      <w:r>
        <w:t>Yoshiyuki Tomino directed a grand cosmic tragedy following humanity and an alien race called the Buff Clan waging an escalatory war over a mysterious, omnipotent energy force. Space Runaway Ideon centers on the Ide, a mysterious power source tied directly to a massive ancient mecha that both civilizations fight to control across the cosmos.</w:t>
      </w:r>
    </w:p>
    <w:p>
      <w:r>
        <w:t>The narrative escalates in scale, exploring profound themes of mutual misunderstanding and apocalyptic destruction between warring species. Low toy sales and changing network priorities forced executives to suddenly shorten the intended 43 episode run down to just 39 episodes.</w:t>
      </w:r>
    </w:p>
    <w:p>
      <w:r>
        <w:t>This abrupt cancellation forced the creative team to wrap up the television broadcast with a bizarre, notoriously sudden cliffhanger ending. While the cinematic release of The Ideon Be Invoked eventually provided a proper apocalyptic conclusion, the original television series remains a famous casualty of premature network cancellation.</w:t>
      </w:r>
    </w:p>
    <w:p>
      <w:r>
        <w:t>Viewing the television run today reveals a fascinating look at the harsh realities of 1980s anime production, where commercial merchandise sales often dictated artistic survival. The sudden termination left several character arcs in complete limbo, robbing fans of the methodical emotional build-up Tomino had meticulously planned for the final act.</w:t>
      </w:r>
    </w:p>
    <w:p>
      <w:r>
        <w:t>Outlaw Star Delivers Frontier Space Western Style For Only One Season</w:t>
      </w:r>
    </w:p>
    <w:p>
      <w:r>
        <w:t>Close An alien gets close with Jim, who is uncomfortable, in Outlaw Star. Image via Sunrise</w:t>
      </w:r>
    </w:p>
    <w:p>
      <w:r>
        <w:t>Aisha, in her wrestling character's outfit, in Outlaw Star. Image via Sunrise</w:t>
      </w:r>
    </w:p>
    <w:p>
      <w:r>
        <w:t>Gene Starwind, in a cape, looks down at a city from above in Outlaw Star. Image via Sunrise</w:t>
      </w:r>
    </w:p>
    <w:p>
      <w:r>
        <w:t>Gene Starwind and his eclectic crew embark on a high-stakes galactic frontier journey aboard the advanced ship Outlaw Star. The primary objective centers on discovering the Galactic Leyline, a mythical cosmic location promising infinite power, wealth, and universal knowledge to whoever unlocks its secrets.</w:t>
      </w:r>
    </w:p>
    <w:p>
      <w:r>
        <w:t>Outlaw Star perfectly blends fast-paced ship battles, spell-casting caster guns, and sharp humor in an expansive space-western setting. Despite earning massive cult status internationally, modest domestic ratings in Japan meant the show received only a single 26-episode season.</w:t>
      </w:r>
    </w:p>
    <w:p>
      <w:r>
        <w:t>Production plans for a dedicated sequel OVA were entirely scrapped, leaving the open-ended finale as a bittersweet, one-and-done memory for fans. Its immaculate art style, memorable character dynamics, and rich world-building make its early termination an absolute tragedy for the space-western genre.</w:t>
      </w:r>
    </w:p>
    <w:p>
      <w:r>
        <w:t>Losing out on a second season meant that fascinating side characters like Melfina and Twilight Suzuka never received the deeper backstory exploration their setups promised. Fans are left to endlessly rewatch those 26 wonderful episodes, wondering what greater galactic adventures Gene and his crew could have tackled next.</w:t>
      </w:r>
    </w:p>
    <w:p>
      <w:r>
        <w:t>Legend of the Galactic Heroes: Die Neue These Left Modern Viewers Mid-Conflict</w:t>
      </w:r>
    </w:p>
    <w:p>
      <w:r>
        <w:t>Cast of characters in Legend of the Galactic Heroes: Die Neue These Image via Production I.G.</w:t>
      </w:r>
    </w:p>
    <w:p>
      <w:r>
        <w:t>This visually stunning modern remake adapts the grand interstellar conflict between the Galactic Empire and the Free Planets Alliance. Legend of the Galactic: Heroes Die Neue These focuses on the tactical genius of Reinhard von Lohengramm and Yang Wen-li as they clash across massive multi-planetary fleet battles and political courtrooms.</w:t>
      </w:r>
    </w:p>
    <w:p>
      <w:r>
        <w:t>Critical political philosophy, complex naval strategy, and incredible character writing drive every episode of this sweeping space opera. Production ground to a complete halt following its fourth season, leaving modern viewers stranded right in the middle of a massive interstellar war.</w:t>
      </w:r>
    </w:p>
    <w:p>
      <w:r>
        <w:t>Originally released as multipart theatrical films that doubled as television seasons, the production completely stalled despite early teasers for continuation. The sudden lack of new content leaves an extraordinary modern adaptation agonizingly incomplete, leaving fans waiting for the galactic conflict to resume.</w:t>
      </w:r>
    </w:p>
    <w:p>
      <w:r>
        <w:t>Halting the series right as the political dominoes began to fall leaves some of the most dramatic ideological showdowns completely unadapted for a new generation. Modern viewers who were introduced to this universe through Production I.G.'s breathtaking visual direction are deprived of seeing the definitive climax play out in high definition.</w:t>
      </w:r>
    </w:p>
    <w:p>
      <w:r>
        <w:t>Mighty Space Miners Was A Hard Sci-Fi Masterpiece Killed By Market Collapse</w:t>
      </w:r>
    </w:p>
    <w:p>
      <w:r>
        <w:t>Close Mighty Space Miners key art Image via Triangle Staff</w:t>
      </w:r>
    </w:p>
    <w:p>
      <w:r>
        <w:t>A ship hovering in space in Mighty Space Miners Image via Triangle Staff</w:t>
      </w:r>
    </w:p>
    <w:p>
      <w:r>
        <w:t>A young woman looking to the side in Mighty Space Miners Image via Triangle Staff</w:t>
      </w:r>
    </w:p>
    <w:p>
      <w:r>
        <w:t>Blue-collar miners stationed on an asteroid facility named Tortoise find themselves trapped when a sudden military conflict erupts in their sector. Mighty Space Miners focuses on realistic hard sci-fi survival, forcing the workers to use industrial mining gear to navigate lethal cosmic debris and political fallout.</w:t>
      </w:r>
    </w:p>
    <w:p>
      <w:r>
        <w:t>Stunning hand-drawn animation and realistic physical mechanics made every critical survival scenario feel exceptionally grounded and intense. Mid-1990s home video market collapses killed the project after a mere two episodes were produced and released.</w:t>
      </w:r>
    </w:p>
    <w:p>
      <w:r>
        <w:t>Intended to be a long-form serialized epic, immediate budget constraints forced the production studio to cancel all future episodes instantly, leaving those who loved the debut episodes completely stranded. The sudden shutdown left a masterfully animated, incredibly detailed hard sci-fi premise completely unfinished, standing as one of anime history's most tragic losses.</w:t>
      </w:r>
    </w:p>
    <w:p>
      <w:r>
        <w:t>The two existing OVA episodes tease a terrifyingly authentic space environment where inertia, oxygen depletion, and structural collapse are far more dangerous than enemy lasers. Watching the credits roll in Episode Two feels like reading the first chapter of a masterpiece novel before having the book snatched away forever.</w:t>
      </w:r>
    </w:p>
    <w:p>
      <w:r>
        <w:t>POLL Question 1 of 3 How do you usually feel when a space opera anime you’re invested in gets canceled or cut short? I’m frustrated enough that I hesitate to start similar shows again I’m frustrated enough that I hesitate to start similar shows again 0% I’m disappointed but still willing to watch other incomplete series I’m disappointed but still willing to watch other incomplete series 0% I treat it as part of the anime experience and move on quickly I treat it as part of the anime experience and move on quickly 0% I actually enjoy speculating and filling in the gaps myself I actually enjoy speculating and filling in the gaps myself 0% If one of these unfinished space opera series suddenly received proper funding, how would you most want the story to continue? A brand-new full TV season (or seasons) picking up where it left off A brand-new full TV season (or seasons) picking up where it left off 0% A limited series or OVA that focuses only on the main unresolved arcs A limited series or OVA that focuses only on the main unresolved arcs 0% One or two high-budget movies that deliver a definitive ending One or two high-budget movies that deliver a definitive ending 0% A manga/novel continuation I can read at my own pace A manga/novel continuation I can read at my own pace 0% Which actions have you taken—or would you realistically take—to support ambitious space opera anime so they’re less likely to be canceled? Buying Blu-rays, box sets, or digital copies Buying Blu-rays, box sets, or digital copies 0% Purchasing merch, figures, or artbooks Purchasing merch, figures, or artbooks 0% Subscribing to streaming services that license these shows Subscribing to streaming services that license these shows 0% Promoting favorite series online or to friends to grow the audience Promoting favorite series online or to friends to grow the audience 0%</w:t>
      </w:r>
    </w:p>
    <w:p>
      <w:r>
        <w:t>Starship Operators Blended Reality Television With High-Stakes Tactical Fleet Combat</w:t>
      </w:r>
    </w:p>
    <w:p>
      <w:r>
        <w:t>Cast of characters in Starship Operators Image via J.C.Staff</w:t>
      </w:r>
    </w:p>
    <w:p>
      <w:r>
        <w:t>Cadets aboard the defense ship Amaterasu find themselves orphaned when an aggressive galactic empire suddenly conquers their home planet. To fund their personal military rebellion and buy back their ship, the young crew sells the exclusive broadcasting rights of their real-time space battles to a commercial reality TV network.</w:t>
      </w:r>
    </w:p>
    <w:p>
      <w:r>
        <w:t>Starship Operators presents a remarkably ahead-of-its-time concept, balancing tactical ship-to-ship combat with the psychological pressure of media ratings. A severely restricted 13-episode order prevented the ambitious premise from ever fulfilling its grand narrative potential.</w:t>
      </w:r>
    </w:p>
    <w:p>
      <w:r>
        <w:t>Low television ratings and a rushed schedule forced complex tactical subplots and deep political themes to be drastically compressed or abandoned entirely. It remains a prime example of a brilliant, highly inventive sci-fi concept cut short before the narrative engine could properly flourish and earn a more formidable reputation in the ratings department.</w:t>
      </w:r>
    </w:p>
    <w:p>
      <w:r>
        <w:t>Had Starship Operators been granted a full two-cour order, the intricate dynamics between corporate sponsors, public opinion, and military ethics could have been explored with the depth they deserved. Instead, secondary cadet crew members were relegated to background roles, and several long-term political conspiracies were hastily resolved in a rushed final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