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Dungeons 2</w:t>
      </w:r>
    </w:p>
    <w:p>
      <w:r>
        <w:t>منبع: https://gamerant.com/video/minecraft-dungeons-2-video-review/</w:t>
      </w:r>
    </w:p>
    <w:p>
      <w:r>
        <w:t>نویسنده: Fellipe Moica, Christian Buckley, Joshua Duckworth</w:t>
      </w:r>
    </w:p>
    <w:p>
      <w:r>
        <w:t>تاریخ انتشار: 2026-09-28 17:07</w:t>
      </w:r>
    </w:p>
    <w:p>
      <w:r>
        <w:t>──────────────────────────────────────────────────</w:t>
      </w:r>
    </w:p>
    <w:p>
      <w:r>
        <w:t>The sequel to 2020's Minecraft Dungeons has arrived and we gave it a spin. While the game holds up, it definitely plays it very safe, sometimes to its own detriment. That doesn't mean it won't be the game for you, so here's our full video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