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G1 Transformers Today</w:t>
      </w:r>
    </w:p>
    <w:p>
      <w:r>
        <w:t>منبع: https://www.cbr.com/transformers-g1-hard-to-watch-today/</w:t>
      </w:r>
    </w:p>
    <w:p>
      <w:r>
        <w:t>نویسنده: Sage Ashford, Areeba Khan</w:t>
      </w:r>
    </w:p>
    <w:p>
      <w:r>
        <w:t>تاریخ انتشار: 2026-10-07 14:30</w:t>
      </w:r>
    </w:p>
    <w:p>
      <w:r>
        <w:t>──────────────────────────────────────────────────</w:t>
      </w:r>
    </w:p>
    <w:p>
      <w:r>
        <w:t>Even though the original Transformers is a classic series that introduced millions to the franchise, it's definitely started to show its age. The 1984 cartoon, which was initially animated by Toei Animation, added depth to the toyline, but it was still rough around the edges, and it feels particularly flawed in the streaming era, where episodes can be watched back to back.</w:t>
      </w:r>
    </w:p>
    <w:p>
      <w:r>
        <w:t>Characters like Optimus Prime are iconic, but the storytelling in Transformers G1 was wildly inconsistent, and its animation shortcuts are painfully obvious now, especially in later episodes of the series. Transformers is where it is today because of the original series, but that doesnt mean it's fun to watch in the modern era.</w:t>
      </w:r>
    </w:p>
    <w:p>
      <w:r>
        <w:t>The Transformer's Animation Is Rough in Season Three</w:t>
      </w:r>
    </w:p>
    <w:p>
      <w:r>
        <w:t>Brawn stands with his hands on his hips in The Transformers G1 cartoon. Image via Hasbro</w:t>
      </w:r>
    </w:p>
    <w:p>
      <w:r>
        <w:t>Toei Animation handled every episode of The Transformers' first season and most of its second, giving characters like Optimus Prime and Megatron a consistent look. Season three split the workload with Korean studio AKOM, and it shows, since AKOM consistently draws Grimlock with his older, flattened head design and uses outdated color details for characters like Rodimus Prime.</w:t>
      </w:r>
    </w:p>
    <w:p>
      <w:r>
        <w:t>The episode "Carnage in C-Minor" became infamous for animating already-destroyed Autobots into background crowd scenes. Watching a genuinely acclaimed episode like "Atlantis, Arise!" right next to weaker AKOM episodes from the same season makes The Transformers' latter half look visibly rushed today.</w:t>
      </w:r>
    </w:p>
    <w:p>
      <w:r>
        <w:t>The Decepticons Can't Hit a Target Until the Plot Needs Them To</w:t>
      </w:r>
    </w:p>
    <w:p>
      <w:r>
        <w:t>Decepticons stealing a circuit from Gears in the Transformers G1 cartoon. Image via Hasbro</w:t>
      </w:r>
    </w:p>
    <w:p>
      <w:r>
        <w:t>Across the first two seasons of The Transformers, the Decepticons miss point-blank shots at slow-moving Autobots in nearly every episode. It doesn't help that power levels are inconsistent, with Megatron spending one episode developing a highly complicated machine to shift ocean waves and, in another episode, simply overpowering every Autobot in his path.</w:t>
      </w:r>
    </w:p>
    <w:p>
      <w:r>
        <w:t>The Transformers: The Movie shifts that pattern in its opening, giving those same Decepticons the skills to kill Ironhide, Prowl, Ratchet, and Brawn at the same time. Devastator absorbs a barrage of Springer's rockets in that same film after spending two previous seasons losing fights to far weaker Autobots, proving the show's power levels change to whatever a given script needs.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Transformers Reset Everything Before the Credits Could Roll</w:t>
      </w:r>
    </w:p>
    <w:p>
      <w:r>
        <w:t>Image via Marvel Productions</w:t>
      </w:r>
    </w:p>
    <w:p>
      <w:r>
        <w:t>Outside of The Transformers: The Movie, the television series kept going for two full seasons without permanently destroying a single major character. Even if the Decepticons bury Autobots under rubble, or launch them into space, those same Autobots show up functioning normally the following episode without any acknowledgment of the previous damage.</w:t>
      </w:r>
    </w:p>
    <w:p>
      <w:r>
        <w:t>Dialogue often uses words like deactivated rather than killed, softening the violence that should carry real weight between two groups that are in a constant existential war for survival. That pattern keeps The Transformers from developing real risks across most of its run, and modern viewers used to episodic setbacks notice the quick plot resets, turning repeated battles that carry zero risk into filler.</w:t>
      </w:r>
    </w:p>
    <w:p>
      <w:r>
        <w:t>The Transformers: The Movie Slaughters Its Own Cast to Sell New Toys</w:t>
      </w:r>
    </w:p>
    <w:p>
      <w:r>
        <w:t>The Junkians celebrating in Transformers The Movie Image via Paramount Pictures</w:t>
      </w:r>
    </w:p>
    <w:p>
      <w:r>
        <w:t>The 1986 The Transformers: The Movie starts by taking out Brawn, Prowl, Ratchet, and Ironhide, then kills Wheeljack and Windcharger during the Autobot City siege before finishing off Optimus Prime in a one-on-one battle with Megatron. Hasbro needed the 1984 toy line off shelves to make room for Kup, Blurr, and Rodimus Prime, and accomplished that with unusually graphic violence for children's media.</w:t>
      </w:r>
    </w:p>
    <w:p>
      <w:r>
        <w:t>Related 5 Classic Transformers Anime No One Remembers The Transformers franchise has been around so long and garnered so much success that a few classic Transformers anime have already been forgotten.</w:t>
      </w:r>
    </w:p>
    <w:p>
      <w:r>
        <w:t>Prowl dies in a burst of smoke and fire, Ratchet takes repeated blasts to the chest, and Optimus Prime's paint visibly turns gray on an operating table. Knowing the destruction exists purely to clear inventory makes those deaths look cynical, which is a strange thing to witness while watching grieving Cybertronians carry Prime's body through Autobot City.</w:t>
      </w:r>
    </w:p>
    <w:p>
      <w:r>
        <w:t>Optimus Prime Comes Back From the Dead For All the Wrong Reasons</w:t>
      </w:r>
    </w:p>
    <w:p>
      <w:r>
        <w:t>Optimus Prime resurrects as a mind-controlled Quintesson weapon before sacrificing himself a second time, crashing his heavily damaged ship into a Quintesson detonator that triggers a supernova as the sequence's final part. The two-part finale "The Return of Optimus Prime" brings him back again through a different Quintesson survivor, showing him completely fine aboard a drifting ship.</w:t>
      </w:r>
    </w:p>
    <w:p>
      <w:r>
        <w:t>Ultimately, Optimus Prime returned due to public backlash, not because it was the right choice for the story. Watching Hasbro walk back from a tragic, hard-won ending because of criticism and continuity gaps makes the original sacrifice feel weightless in retrospect, regardless of how sincere it felt in 1986.</w:t>
      </w:r>
    </w:p>
    <w:p>
      <w:r>
        <w:t>The Transformers Toy Line Determined Which Characters Mattered</w:t>
      </w:r>
    </w:p>
    <w:p>
      <w:r>
        <w:t>Image of the G1 Throttlebots from a Japanese Transformers magazine spot. Image via Takara</w:t>
      </w:r>
    </w:p>
    <w:p>
      <w:r>
        <w:t>Hound spent The Transformers' early episodes as the Autobot who partnered most with Spike Witwicky, using his holographic projections to solve problems before the show quietly shifted that role onto Bumblebee instead. Skyfire's toy had a clashing look with another licensed toy, so Hasbro renamed and redesigned the character, then minimized his screentime.</w:t>
      </w:r>
    </w:p>
    <w:p>
      <w:r>
        <w:t>Similarly, the Throttlebots exist because their auto-rolling toy gimmick needed a cartoon showcase, and once that single showcase episode aired, writers had nothing more to give them. Hasbro gave writers toy model sheets before they finished the script, and each episode had to outline the new figures that would be arriving in stores.</w:t>
      </w:r>
    </w:p>
    <w:p>
      <w:r>
        <w:t>Related 10 Strongest Predacons in Transformers, Ranked by Power The Predacons aren't always brought up in discussions about the strongest Transformers, but they shouldn't be underestimated.</w:t>
      </w:r>
    </w:p>
    <w:p>
      <w:r>
        <w:t>Jazz suffers a similar fate for different reasons, including reduced non-speaking cameos because voice actor Scatman Crothers' declining health limited new recording sessions, and Hasbro's release schedule was what decided how important characters would be, not the show's plot.</w:t>
      </w:r>
    </w:p>
    <w:p>
      <w:r>
        <w:t>Female Autobots Barely Exist In The Original Transformers</w:t>
      </w:r>
    </w:p>
    <w:p>
      <w:r>
        <w:t>Arcee fires a canon in Transformers: the movie. Image via Hasbro</w:t>
      </w:r>
    </w:p>
    <w:p>
      <w:r>
        <w:t>Elita-One leads a small squad of female Autobots in the season two episode "The Search for Alpha Trion," marking the first appearance of female Transformers in the franchise, but then that entire cast vanishes. Arcee debuts in The Transformers: The Movie as the only recurring female Autobot for the remainder of the original series, mainly giving its new lineup some gender balance.</w:t>
      </w:r>
    </w:p>
    <w:p>
      <w:r>
        <w:t>This gender ratio makes long viewing sessions look off-balance today, since dozens of male Autobots and Decepticons fill nearly every episode. Hasbro reportedly resisted producing female Transformers at all, treating the toy line as a boys' product, and Arcee never even received her own G1-era action figure despite becoming a series regular for two full seasons.</w:t>
      </w:r>
    </w:p>
    <w:p>
      <w:r>
        <w:t>Thief In The Night Turns An Entire Culture Into A Punchline</w:t>
      </w:r>
    </w:p>
    <w:p>
      <w:r>
        <w:t>carbombya Image via Hasbro</w:t>
      </w:r>
    </w:p>
    <w:p>
      <w:r>
        <w:t>The season three episode "Thief in the Night" introduces the fictional nation of Carbombya, ruled by Abdul Fakkadi, who swears by his mother's camels and threatens foreign ships that approach the coastline of a capital city home to more camels than people. Every Arab character in the episode exists as either a villain or comic relief, with no countercharacter to soften the stereotype.</w:t>
      </w:r>
    </w:p>
    <w:p>
      <w:r>
        <w:t>Lebanese-American voice actor Casey Kasem left the production over the episode's one-sided portrayal and later wrote publicly about how stereotypes like Carbombya's leadership help normalize real-world hostility toward Arab communities. Watching this episode now feels very different from how it did in 1986, since the same jokes read as open mockery of an entire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