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Razer's Pokemon collabs are utterly adorable, but I wish its makeovers didn't ignore its best gaming accessories</w:t>
      </w:r>
    </w:p>
    <w:p>
      <w:r>
        <w:t>منبع: https://www.gamesradar.com/hardware/accessories/razers-pokemon-collabs-are-utterly-adorable-but-i-wish-its-makeovers-didnt-ignore-its-best-gaming-accessories/</w:t>
      </w:r>
    </w:p>
    <w:p>
      <w:r>
        <w:t>نویسنده: Rosalie Newcombe, Hardware Editor, Layer Van-Ds .Vds-Author Font-Size Var --Vds-Author-Font-Size, Var --Text-Base, Line-Height Var --Vds-Author-Line-Height, Var --Text-Base--Line-Height, Letter-Spacing Var --Vds-Author-Letter-Spacing, Var --Tracking-Normal, Color Var --Vds-Author-Color, Inherit</w:t>
      </w:r>
    </w:p>
    <w:p>
      <w:r>
        <w:t>تاریخ انتشار: 2026-07-20 12:32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