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DCU Star's New 87-Minute Cyberpunk Sci-Fi Thriller Unveils New Explosive Clip Ahead of Release</w:t>
      </w:r>
    </w:p>
    <w:p>
      <w:r>
        <w:t>منبع: https://www.cbr.com/frank-grillo-kill-code-clip-digital-release-july-2026/</w:t>
      </w:r>
    </w:p>
    <w:p>
      <w:r>
        <w:t>نویسنده: Monica Coman</w:t>
      </w:r>
    </w:p>
    <w:p>
      <w:r>
        <w:t>تاریخ انتشار: 2026-07-20 16:01</w:t>
      </w:r>
    </w:p>
    <w:p>
      <w:r>
        <w:t>──────────────────────────────────────────────────</w:t>
      </w:r>
    </w:p>
    <w:p>
      <w:r>
        <w:t>Man of Tomorrow will officially bring back Frank Grillo as Rick Flag Sr. after he appeared in Superman. However, until the DCU superhero movie drops next year, Grillo is teaming up with Tyrese Gibson for Kill Code.</w:t>
      </w:r>
    </w:p>
    <w:p>
      <w:r>
        <w:t>The upcoming film is a cyberpunk sci-fi thriller, and it teams up the Fast &amp; Furious and DCU stars as they face off an evil corporation in a bleak dystopian future. Ahead of Kill Code's digital release on July 24, CBR is happy to unveil a clip from the action-packed cyberpunk thriller.</w:t>
      </w:r>
    </w:p>
    <w:p>
      <w:r>
        <w:t>What Happens in Kill Code?</w:t>
      </w:r>
    </w:p>
    <w:p>
      <w:r>
        <w:t>The clip gives a short glimpse at one of the cyber-enhanced operatives that is helping the resistance. While the video isn't long, it clarifies that the cyber-operative Elera is fighting against the resistance, and she has the skills to do it.</w:t>
      </w:r>
    </w:p>
    <w:p>
      <w:r>
        <w:t>The high-stakes Kill Code is set in a fractured crime-ravaged dystopian future where a power-hungry corporation has taken over the conventional prison system and made the criminals the new law enforcers. The owner of this corporation, nanoscientist Eion Prescott, created a deadly nano-virus which is distributed through lethal watches.</w:t>
      </w:r>
    </w:p>
    <w:p>
      <w:r>
        <w:t>These prisoners, soon infected with the virus, are forced to eliminate each other in exchange for their own freedom. When cyber-operative Elera uncovers a shocking truth, she turns against her creator, sparking a rebellion to destroy the system before it enslaves humanity.</w:t>
      </w:r>
    </w:p>
    <w:p>
      <w:r>
        <w:t>Kill Code comes from Justin Price, who wrote, directed, and produced the film alongside Latavius Powell, Jeff Bowler, and Bret Saxon. Quiver Distribution picked up the rights to distribute the film at Cannes.</w:t>
      </w:r>
    </w:p>
    <w:p>
      <w:r>
        <w:t>The cyberpunk thriller starred Grillo as Benjamin and Gibson as Lukas, alongside Pulp Fiction's Harvey Keitel, as well as Peter Stormare, Franzi Schissler, Brian Kurlander, Brett Cullen, Nick Loren, and Jacob Artist.</w:t>
      </w:r>
    </w:p>
    <w:p>
      <w:r>
        <w:t>This is not the first time Grillo and Gibson have teamed up for an action thriller, as they previously worked together on 2019's Black and Blue.</w:t>
      </w:r>
    </w:p>
    <w:p>
      <w:r>
        <w:t>What's Next for Frank Grillo &amp; Tyrese Gibson?</w:t>
      </w:r>
    </w:p>
    <w:p>
      <w:r>
        <w:t>Quiver Distribution</w:t>
      </w:r>
    </w:p>
    <w:p>
      <w:r>
        <w:t>After a brief stint in the MCU as Brock Rumlow, Grillo swiftly made his way over to the DCU. The Tulsa King actor made his DCU debut in the animated series Creature Commandos, where he voiced Rick Flag Sr. He later reprised his role in live action in 2025's Superman and Peacemaker Season 2. He will officially return in 2027's Man of Tomorrow, which is currently in production.</w:t>
      </w:r>
    </w:p>
    <w:p>
      <w:r>
        <w:t>When it comes to Tyrese Gibson, the actor and musician has starred in multiple roles, but gained widespread recognition as Roman Pearce in the Fast &amp; Furious franchise and Robert Epps in the Transformers franchise. Gibson made his Fast &amp; Furious debut in the sequel, and became a main member of Dom Toretto's family. The high-octane film series will officially end on Mar. 17, 2028, with Fast Forever, and Gibson will return.</w:t>
      </w:r>
    </w:p>
    <w:p>
      <w:r>
        <w:t>Kill Code will be available to rent or buy on digital platforms on July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