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Hailed This 2020s Horror Masterpiece as 'the Best Modern Vampire Story Ever'</w:t>
      </w:r>
    </w:p>
    <w:p>
      <w:r>
        <w:t>منبع: https://www.cbr.com/stephen-king-coffin-moon-keith-rosson-horror-book-recommendation/</w:t>
      </w:r>
    </w:p>
    <w:p>
      <w:r>
        <w:t>نویسنده: Stephen Rosenberg</w:t>
      </w:r>
    </w:p>
    <w:p>
      <w:r>
        <w:t>تاریخ انتشار: 2026-07-24 16:00</w:t>
      </w:r>
    </w:p>
    <w:p>
      <w:r>
        <w:t>──────────────────────────────────────────────────</w:t>
      </w:r>
    </w:p>
    <w:p>
      <w:r>
        <w:t>With more than 70 books in the horror genre, Stephen King's vast experience spans every subgenre one can think of. He has always been a firm believer that, to be a great writer, you must read constantly, so it’s fair to say he’s read his share of novels. One of King’s favorite current writers in the horror genre is Keith Rosson, and unsurprisingly so.</w:t>
      </w:r>
    </w:p>
    <w:p>
      <w:r>
        <w:t>Keith Rosson has published several novels and stories since 2017, but he’s probably best known for his fast-paced, gnarly heist-inspired horror duology, 2023’s Fever House and 2024’s The Devil by Name. Although King has been praising Rosson for years, it’s his latest novel, 2025’s Coffin Moon, that King publicly called “the best modern vampire story ever.”</w:t>
      </w:r>
    </w:p>
    <w:p>
      <w:r>
        <w:t>Keith Rosson's Coffin Moon Is a Gritty, Brutal Vampire Story</w:t>
      </w:r>
    </w:p>
    <w:p>
      <w:r>
        <w:t>The book cover of Coffin Moon by Keith Rosson Image via Penguin Random House</w:t>
      </w:r>
    </w:p>
    <w:p>
      <w:r>
        <w:t>Keith Rosson takes the action-packed, fast-paced feel of his horror duology and slows it down a bit for Coffin Moon, where he delves deep into his characters’ minds and pasts. The story focuses on Vietnam War veteran-turned-bartender Duane Minor. After interfering with a biker gang’s drug running, his whole family is slaughtered by the gang’s leader, the blood-sucking John Varley. While his teenage niece was spared from the carnage, the two decide to deal with their trauma in the best way they can: pure, unadulterated revenge.</w:t>
      </w:r>
    </w:p>
    <w:p>
      <w:r>
        <w:t>Coffin Moon is a deep dive into the anguish of death, loss, and grief; a highlight on PTSD. It hits readers with a blood-soaked, brutal vampire story. With the things that Duane and his niece Julia go through, it’s hard for the reader to put themselves in a position where they wouldn’t do the same things out of vengeance.</w:t>
      </w:r>
    </w:p>
    <w:p>
      <w:r>
        <w:t>As the duo travels the country in search of the creature who murdered their family, the two bond over their loss and weigh what effects their acts of revenge can have on their futures and their souls. Coffin Moon is just as much a story about healing and togetherness with found family as it is about slaying vampires.</w:t>
      </w:r>
    </w:p>
    <w:p>
      <w:r>
        <w:t>Rosson also constructs a detestable, memorable vampire villain. Varley is a calm, collected, powerful force who isn’t easily intimidated or seemingly ever emotionally compromised. It’s up to Duane and Julia to find his weakness, no matter how much blood is shed in the meantime.</w:t>
      </w:r>
    </w:p>
    <w:p>
      <w:r>
        <w:t>Stephen King Has Praised Keith Rosson’s Horror Novels</w:t>
      </w:r>
    </w:p>
    <w:p>
      <w:r>
        <w:t>King publicly praised Fever House and The Devil by Name, both on his social media and at conferences, but calling Coffin Moon “the best modern vampire story ever” and a “mind-blowingly good horror novel that will keep you awake long after you turn the last page” is on a completely other level. This is especially true, considering King has written some incredible vampire stories.</w:t>
      </w:r>
    </w:p>
    <w:p>
      <w:r>
        <w:t>King has written vampire lore of all kinds, including stories set in The Dark Tower universe like “The Little Sisters of Eluria.” Doctor Sleep, the sequel to The Shining, the faction of baddies known as the “True Knot” is vampiric in nature. King’s most well-known vampire works come from his short story “The Night Flier” from Nightmares and Dreamscapes, and, of course, his second novel, 1979’s Salem’s Lot. The latter of which has been adapted multiple times for TV and film.</w:t>
      </w:r>
    </w:p>
    <w:p>
      <w:r>
        <w:t>Calling Coffin Moon the best modern vampire story is especially glowing, considering King has gone on record saying he believes Count Dracula to be the greatest literary villain ever. Of course, without Bram Stoker’s classic 1897 novel, neither King’s nor Rosson’s vampire stories would exist.</w:t>
      </w:r>
    </w:p>
    <w:p>
      <w:r>
        <w:t>Coffin Moon is without a doubt Rosson’s best work thus far. It holds his highest-rated score on Goodreads, but that may change this year, as he’s tackling the witch subgenre in his forthcoming novel, CRONE.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