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Trust me when I say that this is the year you should give Rick and Morty another chance</w:t>
      </w:r>
    </w:p>
    <w:p>
      <w:r>
        <w:t>منبع: https://www.gamesradar.com/entertainment/animation-shows/trust-me-when-i-say-that-this-is-the-year-you-should-give-rick-and-morty-another-chance/</w:t>
      </w:r>
    </w:p>
    <w:p>
      <w:r>
        <w:t>نویسنده: David Opie, Social Links Navigation</w:t>
      </w:r>
    </w:p>
    <w:p>
      <w:r>
        <w:t>تاریخ انتشار: 2026-05-18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