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67 Years Later, The Twilight Zone Returns For Its Next Major Release</w:t>
      </w:r>
    </w:p>
    <w:p>
      <w:r>
        <w:t>منبع: https://www.cbr.com/the-twilight-zone-stories-from-the-fifth-dimension-comic/</w:t>
      </w:r>
    </w:p>
    <w:p>
      <w:r>
        <w:t>نویسنده: Jason Wiese</w:t>
      </w:r>
    </w:p>
    <w:p>
      <w:r>
        <w:t>تاریخ انتشار: 2026-09-19 12:00</w:t>
      </w:r>
    </w:p>
    <w:p>
      <w:r>
        <w:t>──────────────────────────────────────────────────</w:t>
      </w:r>
    </w:p>
    <w:p>
      <w:r>
        <w:t>In 1959, CBS introduced viewers to another dimension, one of sight, sound, and mind, that unlocked and challenged the darkest and most bizarre corners of their imagination. These audiences, and those from many generations since, entered The Twilight Zone and never really left.</w:t>
      </w:r>
    </w:p>
    <w:p>
      <w:r>
        <w:t>The legacy of host Rod Serling's most iconic creation only continues to endure, and not just through its 1983 feature-length adaptation and many series reboots or even in the way it has influenced many modern-day sci-fi and horror anthology TV shows. The Twilight Zone has reemerged in the form of a must-read comic book.</w:t>
      </w:r>
    </w:p>
    <w:p>
      <w:r>
        <w:t>NEW! Rip Mystery Packs of Graded Cards &amp; Collectibles $25.00 $25.00 $100.00 $100.00 $250.00 $250.00</w:t>
      </w:r>
    </w:p>
    <w:p>
      <w:r>
        <w:t>New Twilight Zone Comic Released In Trade</w:t>
      </w:r>
    </w:p>
    <w:p>
      <w:r>
        <w:t>It has practically become tradition for an acclaimed horror anthology TV show or film that was not already based on a comic, such as Tales from the Crypt, to inspire a spin-off comic book that continues to deliver more spooky stories, such as Creepshow, which is merely a tribute to classic creepy comics. The Twilight Zone is one such series.</w:t>
      </w:r>
    </w:p>
    <w:p>
      <w:r>
        <w:t>IDW Publishing launched its own comic book adaptation of The Twilight Zone, which continues to honor the original series' black-and-white presentation with grayscale illustrations, in Sept. 2025. Now, one year later, the series' first five issues have been collected in one oversized trade paperback release subtitled Stories from the Fifth Dimension.</w:t>
      </w:r>
    </w:p>
    <w:p>
      <w:r>
        <w:t>The Twilight Zone: Stories from the Fifth Dimension cover Image via IDW Publishing</w:t>
      </w:r>
    </w:p>
    <w:p>
      <w:r>
        <w:t>The book contains five original stories written in the vein of some of the best Twilight Zone episodes and featuring narration in the style of Serling's timeless introductions. Writer Dan Watters and artist Morgan Beem kick things off with "Blanks," in which a cure for death proves to come with grave side effects, and the following tale, Tom Scioli's "World of Your Wildest Dreams," depicts the exploration of a newly discovered planet.</w:t>
      </w:r>
    </w:p>
    <w:p>
      <w:r>
        <w:t>James Stokoe’s "The Relic," a post-apocalyptic, commercialist satire, is followed by "False Bottom," a story from Nate Powell about a party boat with a glass bottom that is actually a portal said to promise a good time on the other end. Finally, L. Marlow Francavilla and Francesco Francavilla, the latter of whom also serves as the illustrator, co-write the Lovecraftian "Silent Warning," in which an acoustic scientist helps investigate the unsettling sounds emitting from a recently discovered meteor.</w:t>
      </w:r>
    </w:p>
    <w:p>
      <w:r>
        <w:t>The Twilight Zone's Comic Book History</w:t>
      </w:r>
    </w:p>
    <w:p>
      <w:r>
        <w:t>Image via CBS</w:t>
      </w:r>
    </w:p>
    <w:p>
      <w:r>
        <w:t>IDW Publishing's current run of The Twilight Zone is certainly not the first time it has made the transition from the TV screen to the pages of a comic book. In fact, its association with the medium has existed almost as long as the series itself.</w:t>
      </w:r>
    </w:p>
    <w:p>
      <w:r>
        <w:t>In 1961, Dell Comics published two issues of its Four Color anthology series featuring Twilight Zone stories and, the following year, put out a pair of standalone issues. Also in 1962, Gold Key Comics began releasing its own official, ongoing series based on the show that even featured appearances of an illustrated Rod Serling to introduce the tales and ran until 1979.</w:t>
      </w:r>
    </w:p>
    <w:p>
      <w:r>
        <w:t>In 1990, Now Comics would revive the property to serve as a spin-off from the late 1980s Twilight Zone reboot, but only lasted three years. It was not until 2008 that the Savannah College of Art &amp; Design and Walker &amp; Company teamed up to produce a series of graphic novels adapted from episodes specifically written by Serling.</w:t>
      </w:r>
    </w:p>
    <w:p>
      <w:r>
        <w:t>Five years later, Dynamite Entertainment began releasing a Twilight Zone comic book series primarily writtenby J. Michael Straczynski and featuring artwork by Guiu Vilanova that ran for 12 issues. The eleventh issue of IDW Publishing's new series is set to release on Oct. 21, 2026, with Issue #12 due on Dec. 2.</w:t>
      </w:r>
    </w:p>
    <w:p>
      <w:r>
        <w:t>The Twilight Zone: Stories from the Fifth Dimension is now available where comic books are sold.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