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Crystal Lake Season 2 Renewal Odds Get a Major Boost After New Streaming Numbers Emerge</w:t>
      </w:r>
    </w:p>
    <w:p>
      <w:r>
        <w:t>منبع: https://www.cbr.com/crystal-lake-debut-peacock-streaming-numbers/</w:t>
      </w:r>
    </w:p>
    <w:p>
      <w:r>
        <w:t>نویسنده: Jeremy Dick</w:t>
      </w:r>
    </w:p>
    <w:p>
      <w:r>
        <w:t>تاریخ انتشار: 2026-10-28 02:19</w:t>
      </w:r>
    </w:p>
    <w:p>
      <w:r>
        <w:t>──────────────────────────────────────────────────</w:t>
      </w:r>
    </w:p>
    <w:p>
      <w:r>
        <w:t>Jason lives, as the Friday the 13th prequel series has been a massive hit for Peacock. The show's streaming numbers have been revealed, and they make it much more likely that Crystal Lake will return for Season 2.</w:t>
      </w:r>
    </w:p>
    <w:p>
      <w:r>
        <w:t>All eight episodes of Crystal Lake debuted on Oct. 15 on Peacock. Per Variety, the show was watched for 1.3 billion minutes within its first 11 days. When factoring in the 398-minute total runtime for the show, Crystal Lake had around 3.3 million estimated views. These results make the series the No. 4 most-watched scripted original series in Peacock's history. It is only behind 2022's The Best Man: The Final Chapters, 2025's All Her Fault, and 2026's The Five Star Weekend.</w:t>
      </w:r>
    </w:p>
    <w:p>
      <w:r>
        <w:t>Crystal Lake Is a Streaming Hit for Peacock</w:t>
      </w:r>
    </w:p>
    <w:p>
      <w:r>
        <w:t>Additionally, Nielsen's streaming numbers have also ranked Crystal Lake as the No. 3 most-watched streaming original series across all of television during the week of Oct. 19. It was also the No. 3 most-streamed first season during that time. What was even better is that its social engagement numbers were very strong as well, with over 1.8 billion impressions in just one day. It also had over 7.6 million video views in 11 days, via Sprout Social.</w:t>
      </w:r>
    </w:p>
    <w:p>
      <w:r>
        <w:t>The reception for Crystal Lake has been stellar. It set the record as the highest-rated Friday the 13th franchise title on Rotten Tomatoes, currently rated at 76% with an even better audience score of 88%. While it has not gone without criticism, it was clearly appreciated by the majority of viewers. Combining this with the newly reported viewership numbers makes it much more likely that Crystal Lake will be renewed for Season 2, but as of now, the show's fate has not yet been announced by Peacock.</w:t>
      </w:r>
    </w:p>
    <w:p>
      <w:r>
        <w:t>Crystal Lake Answers Major Questions About Jason</w:t>
      </w:r>
    </w:p>
    <w:p>
      <w:r>
        <w:t>Peacock</w:t>
      </w:r>
    </w:p>
    <w:p>
      <w:r>
        <w:t>While there are certain aspects of the original films which have been retconned, Crystal Lake serves as a sequel to the original Friday the 13th film released in 1980. It was written as a way of delving further into the tragedy that happened at Camp Crystal Lake, when Pam Voorhees (Linda Cardellini) lost her son to the lake while the counselors weren't paying attention. New information is revealed about the backstories for both Pam and Jason (Callum Vinson), expanding a part of the lore that has never been explored throughout the 12 Friday the 13th films.</w:t>
      </w:r>
    </w:p>
    <w:p>
      <w:r>
        <w:t>Eventually, the events of Crystal Lake could run into the beginning of Friday the 13th. There remains several years separating the Peacock show and the movies, however, so there's still more ground to cover in a potential second season. Season 2 could include other familiar characters from the early movies, while those introduced in Season 1 may also have a bigger presence.</w:t>
      </w:r>
    </w:p>
    <w:p>
      <w:r>
        <w:t>"Obviously, it’s not just Pam’s story, it’s Crystal Lake, so you have all of the peripheral characters who are interesting to me,” series showrunner Brad Caleb Kane told Deadline about a potential second season. “You have the opportunity for this to be more of a Twin Peaks-y kind of vibe, with Ralph and with Dorf and Trudy and all of those characters. There’s a lot more to get into with them. But obviously, the nexus is always gonna be Pam and Jason, and their story.”</w:t>
      </w:r>
    </w:p>
    <w:p>
      <w:r>
        <w:t>All eight episodes of Crystal Lake are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