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Shonen Anime Ever Made</w:t>
      </w:r>
    </w:p>
    <w:p>
      <w:r>
        <w:t>منبع: https://www.cbr.com/best-shonen-anime-ever-made/</w:t>
      </w:r>
    </w:p>
    <w:p>
      <w:r>
        <w:t>نویسنده: Maria Remizova</w:t>
      </w:r>
    </w:p>
    <w:p>
      <w:r>
        <w:t>تاریخ انتشار: 2026-06-22 18:15</w:t>
      </w:r>
    </w:p>
    <w:p>
      <w:r>
        <w:t>──────────────────────────────────────────────────</w:t>
      </w:r>
    </w:p>
    <w:p>
      <w:r>
        <w:t>One of anime’s most popular and prolific demographics, shonen, by definition, refers to series that target young male audiences. However, shonen anime has long since evolved into a far more multifaceted category all kinds of fans enjoy for its unique, versatile, and universally appealing stories, many of which can be confidently described as anime at its finest.</w:t>
      </w:r>
    </w:p>
    <w:p>
      <w:r>
        <w:t>The number of shonen masterpieces fans deem near-perfect is astoundingly large and includes shows of different genres, eras, and levels of popularity. However, be it groundbreaking subversions of the demographic’s established rules or series that have perfected their genre’s fundamentals, these shonen anime series are the crème de la crème of the shonen category that every anime fan should experience at least once.</w:t>
      </w:r>
    </w:p>
    <w:p>
      <w:r>
        <w:t>Hunter x Hunter Astounds Fans With Its Creativity</w:t>
      </w:r>
    </w:p>
    <w:p>
      <w:r>
        <w:t>The story of Hunter x Hunter begins similarly to countless other shonen adventures – with a young boy with ambitious dreams, Gon, setting his mind on becoming a Hunter and sailing away from his peaceful home island towards grand escapades. However, Hunter x Hunter isn’t the kind of story that plays it safe, and viewers swiftly discover just how unique and daring this journey is going to be once Hunter x Hunter begins to experiment with genres and dive into mature themes conventional shonen anime rarely touches.</w:t>
      </w:r>
    </w:p>
    <w:p>
      <w:r>
        <w:t>Every arc of Hunter x Hunter feels distinct by masterfully shifting between tones, from the wondrous tournament arc feel of the Hunter Exam to the gritty crime thriller of Yorknew City, to a completely unprecedented philosophical tragedy mixed with war drama of the Chimera Ant plotline. In some arcs, the series’ protagonists, including Gon, even end up playing roles of side characters, which further sells viewers on the scope and complexity of Hunter x Hunter’s world that hardly treats its main character as a hero.</w:t>
      </w:r>
    </w:p>
    <w:p>
      <w:r>
        <w:t>The creative experimentation and moral complexity of Hunter x Hunter are supported by a tight, excellently paced plot that, on top of all the things it subverts, perfects all the fundamentals of shonen storytelling. The power system of Hunter x Hunter, Nen, is, arguably, the best-developed and most riveting in the entire anime medium, and the story maintains a remarkable balance of high-octane action, immersive worldbuilding, dramatic character moments, and compelling overarching storytelling, culminating in the best experience one can have with a long-running shonen series.</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