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 time attack location in Forza Horizon 6</w:t>
      </w:r>
    </w:p>
    <w:p>
      <w:r>
        <w:t>منبع: https://www.polygon.com/forza-horizon-6-fh6-soni-time-attack-location/</w:t>
      </w:r>
    </w:p>
    <w:p>
      <w:r>
        <w:t>نویسنده: Johnny Yu</w:t>
      </w:r>
    </w:p>
    <w:p>
      <w:r>
        <w:t>تاریخ انتشار: 2026-06-04 15:53</w:t>
      </w:r>
    </w:p>
    <w:p>
      <w:r>
        <w:t>──────────────────────────────────────────────────</w:t>
      </w:r>
    </w:p>
    <w:p>
      <w:r>
        <w:t>The Soni Circuit is one of the many time attack circuits in Forza Horizon 6. At the Soni Circuit, you can test your racing skills against other drivers. All you'll need to do is put in the fastest lap time you can, and you'll see where you stack up against the competition.</w:t>
      </w:r>
    </w:p>
    <w:p>
      <w:r>
        <w:t>However, that's only if you can find the time attack circuit. The Soni Circuit is also part of two challenges in the "Welcome to Japan" series: the 2020 BMW M2 Competition Coupé weekly challenge and the Monthly Rivals challenge. If you can't find the track, you'll be missing out on free rewards.</w:t>
      </w:r>
    </w:p>
    <w:p>
      <w:r>
        <w:t>Here's where to find the Soni circuit in Forza Horizon 6, so you can compete in the Soni time attack challenge.</w:t>
      </w:r>
    </w:p>
    <w:p>
      <w:r>
        <w:t>Soni time attack location in Forza Horizon 6</w:t>
      </w:r>
    </w:p>
    <w:p>
      <w:r>
        <w:t>Graphic: Johnny Yu/Polygon | Source images: Playground Games/Xbox Game Studios via Polygon</w:t>
      </w:r>
    </w:p>
    <w:p>
      <w:r>
        <w:t>The Soni Circuit is found in the Takashiro region, which is the second-highest region in the northwest corner of the map. The Soni time attack is in the southeast portion of the region. Spot Hirosaki Castle, which is the building surrounded by water in the east, and then look straight south where you'll find a small racecourse.</w:t>
      </w:r>
    </w:p>
    <w:p>
      <w:r>
        <w:t>Unlock Forza Horizon 6 track finds - subscribe to our newsletter Subscribe to the newsletter for focused Forza Horizon 6 coverage: clear Soni Circuit locations, time-attack track guides, and challenge walkthroughs that explain where to find circuits and how challenges tie to rewards. Get Updates By subscribing, you agree to receive newsletter and marketing emails, and accept our Terms of Use and Privacy Policy . You can unsubscribe anytime.</w:t>
      </w:r>
    </w:p>
    <w:p>
      <w:r>
        <w:t>For the Monthly Rivals challenge, you'll need to complete the Soni Circuit race challenge, but for the Ultimate Driving weekly challenge, make sure to complete three laps in the 2020 BMW M2 Competition Coupé.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